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F1F57" w:rsidP="004F1F57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постановление Правительства Камчатского края от 19.12.2008 </w:t>
            </w:r>
            <w:r w:rsidR="00FF3685">
              <w:rPr>
                <w:bCs/>
                <w:szCs w:val="28"/>
              </w:rPr>
              <w:t xml:space="preserve">            </w:t>
            </w:r>
            <w:r>
              <w:rPr>
                <w:bCs/>
                <w:szCs w:val="28"/>
              </w:rPr>
              <w:t>№ 429-П «Об утверждении Положения о Министерстве цифрового развития Камчатского края»</w:t>
            </w:r>
          </w:p>
        </w:tc>
      </w:tr>
    </w:tbl>
    <w:p w:rsidR="00EC18DF" w:rsidRPr="008D13CF" w:rsidRDefault="00EC18DF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EC18DF" w:rsidRPr="008D13CF" w:rsidRDefault="00EC18DF" w:rsidP="00B60245">
      <w:pPr>
        <w:adjustRightInd w:val="0"/>
        <w:ind w:firstLine="720"/>
        <w:jc w:val="both"/>
        <w:rPr>
          <w:szCs w:val="28"/>
        </w:rPr>
      </w:pPr>
    </w:p>
    <w:p w:rsidR="00DE26D0" w:rsidRDefault="00256F6C" w:rsidP="00DE26D0">
      <w:pPr>
        <w:pStyle w:val="ac"/>
        <w:numPr>
          <w:ilvl w:val="0"/>
          <w:numId w:val="1"/>
        </w:numPr>
        <w:tabs>
          <w:tab w:val="left" w:pos="851"/>
        </w:tabs>
        <w:adjustRightInd w:val="0"/>
        <w:ind w:left="0" w:firstLine="567"/>
        <w:jc w:val="both"/>
        <w:rPr>
          <w:szCs w:val="28"/>
        </w:rPr>
      </w:pPr>
      <w:r w:rsidRPr="00DE26D0">
        <w:rPr>
          <w:szCs w:val="28"/>
        </w:rPr>
        <w:t xml:space="preserve">Внести </w:t>
      </w:r>
      <w:r w:rsidR="00A40638" w:rsidRPr="00DE26D0">
        <w:rPr>
          <w:szCs w:val="28"/>
        </w:rPr>
        <w:t xml:space="preserve">в </w:t>
      </w:r>
      <w:r w:rsidRPr="00DE26D0">
        <w:rPr>
          <w:szCs w:val="28"/>
        </w:rPr>
        <w:t>постановлени</w:t>
      </w:r>
      <w:r w:rsidR="00A40638" w:rsidRPr="00DE26D0">
        <w:rPr>
          <w:szCs w:val="28"/>
        </w:rPr>
        <w:t>е</w:t>
      </w:r>
      <w:r w:rsidRPr="00DE26D0">
        <w:rPr>
          <w:szCs w:val="28"/>
        </w:rPr>
        <w:t xml:space="preserve"> Правительства Камчатского края от 19.12.2008 № 429-П «Об утверждении Положения о Министерстве цифрового развития Камчатского края» </w:t>
      </w:r>
      <w:r w:rsidR="00A40638" w:rsidRPr="00DE26D0">
        <w:rPr>
          <w:szCs w:val="28"/>
        </w:rPr>
        <w:t>следующие изменения:</w:t>
      </w:r>
      <w:r w:rsidR="00DE26D0" w:rsidRPr="00DE26D0">
        <w:rPr>
          <w:szCs w:val="28"/>
        </w:rPr>
        <w:t xml:space="preserve">  </w:t>
      </w:r>
    </w:p>
    <w:p w:rsidR="00A40638" w:rsidRPr="00DE26D0" w:rsidRDefault="00DE26D0" w:rsidP="004B3051">
      <w:pPr>
        <w:pStyle w:val="ac"/>
        <w:numPr>
          <w:ilvl w:val="1"/>
          <w:numId w:val="1"/>
        </w:numPr>
        <w:tabs>
          <w:tab w:val="left" w:pos="567"/>
          <w:tab w:val="left" w:pos="851"/>
        </w:tabs>
        <w:adjustRightInd w:val="0"/>
        <w:ind w:left="0" w:firstLine="567"/>
        <w:jc w:val="both"/>
        <w:rPr>
          <w:szCs w:val="28"/>
        </w:rPr>
      </w:pPr>
      <w:r w:rsidRPr="00DE26D0">
        <w:rPr>
          <w:szCs w:val="28"/>
        </w:rPr>
        <w:t>в</w:t>
      </w:r>
      <w:r w:rsidR="00A40638" w:rsidRPr="00DE26D0">
        <w:rPr>
          <w:szCs w:val="28"/>
        </w:rPr>
        <w:t xml:space="preserve"> части 1 слова «об Агентстве по информатизации и связи Камчатского края» заменить словами «о Министерстве цифрового развития Камчатского края»</w:t>
      </w:r>
      <w:r w:rsidR="00DC0719">
        <w:rPr>
          <w:szCs w:val="28"/>
        </w:rPr>
        <w:t>.</w:t>
      </w:r>
    </w:p>
    <w:p w:rsidR="00DE26D0" w:rsidRDefault="00DE26D0" w:rsidP="00DE26D0">
      <w:pPr>
        <w:pStyle w:val="ac"/>
        <w:numPr>
          <w:ilvl w:val="0"/>
          <w:numId w:val="1"/>
        </w:numPr>
        <w:tabs>
          <w:tab w:val="left" w:pos="720"/>
          <w:tab w:val="left" w:pos="851"/>
        </w:tabs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Внести в Приложение к </w:t>
      </w:r>
      <w:r w:rsidRPr="00DE26D0">
        <w:rPr>
          <w:szCs w:val="28"/>
        </w:rPr>
        <w:t>постановлени</w:t>
      </w:r>
      <w:r w:rsidR="00B05212">
        <w:rPr>
          <w:szCs w:val="28"/>
        </w:rPr>
        <w:t>ю</w:t>
      </w:r>
      <w:r w:rsidRPr="00DE26D0">
        <w:rPr>
          <w:szCs w:val="28"/>
        </w:rPr>
        <w:t xml:space="preserve"> Правительства Камчатского края от 19.12.2008 № 429-П «Об утверждении Положения о Министерстве цифрового развития Камчатского края»</w:t>
      </w:r>
      <w:r w:rsidR="00B05212">
        <w:rPr>
          <w:szCs w:val="28"/>
        </w:rPr>
        <w:t xml:space="preserve"> </w:t>
      </w:r>
      <w:r w:rsidR="00CD5DFC">
        <w:rPr>
          <w:szCs w:val="28"/>
        </w:rPr>
        <w:t>следующие изменения:</w:t>
      </w:r>
    </w:p>
    <w:p w:rsidR="00CD5DFC" w:rsidRPr="00E479E9" w:rsidRDefault="00CD5DFC" w:rsidP="00E479E9">
      <w:pPr>
        <w:pStyle w:val="ac"/>
        <w:numPr>
          <w:ilvl w:val="1"/>
          <w:numId w:val="1"/>
        </w:numPr>
        <w:tabs>
          <w:tab w:val="left" w:pos="720"/>
          <w:tab w:val="left" w:pos="851"/>
          <w:tab w:val="left" w:pos="1134"/>
        </w:tabs>
        <w:adjustRightInd w:val="0"/>
        <w:ind w:left="0" w:firstLine="567"/>
        <w:jc w:val="both"/>
        <w:rPr>
          <w:szCs w:val="28"/>
        </w:rPr>
      </w:pPr>
      <w:r w:rsidRPr="00E479E9">
        <w:rPr>
          <w:szCs w:val="28"/>
        </w:rPr>
        <w:t>в разделе 1 части 1.6 слова «Минцифра Камчатского края» заменить словами «Минцифры Камчатского края»</w:t>
      </w:r>
      <w:r w:rsidR="00DC0719" w:rsidRPr="00E479E9">
        <w:rPr>
          <w:szCs w:val="28"/>
        </w:rPr>
        <w:t>;</w:t>
      </w:r>
    </w:p>
    <w:p w:rsidR="00C13F4D" w:rsidRDefault="00DC0719" w:rsidP="00C13F4D">
      <w:pPr>
        <w:pStyle w:val="ac"/>
        <w:numPr>
          <w:ilvl w:val="1"/>
          <w:numId w:val="1"/>
        </w:numPr>
        <w:tabs>
          <w:tab w:val="left" w:pos="720"/>
          <w:tab w:val="left" w:pos="851"/>
          <w:tab w:val="left" w:pos="1134"/>
        </w:tabs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в разделе 2 части 2.1</w:t>
      </w:r>
      <w:r w:rsidR="00C13F4D">
        <w:rPr>
          <w:szCs w:val="28"/>
        </w:rPr>
        <w:t>:</w:t>
      </w:r>
    </w:p>
    <w:p w:rsidR="00DC0719" w:rsidRPr="00E479E9" w:rsidRDefault="00DC0719" w:rsidP="00E479E9">
      <w:pPr>
        <w:pStyle w:val="ac"/>
        <w:tabs>
          <w:tab w:val="left" w:pos="720"/>
          <w:tab w:val="left" w:pos="851"/>
          <w:tab w:val="left" w:pos="1134"/>
        </w:tabs>
        <w:adjustRightInd w:val="0"/>
        <w:ind w:left="0" w:firstLine="567"/>
        <w:jc w:val="both"/>
        <w:rPr>
          <w:szCs w:val="28"/>
        </w:rPr>
      </w:pPr>
      <w:r w:rsidRPr="00E479E9">
        <w:rPr>
          <w:szCs w:val="28"/>
        </w:rPr>
        <w:t>пункт «в» дополнить словами «</w:t>
      </w:r>
      <w:r w:rsidR="007760A8" w:rsidRPr="00E479E9">
        <w:rPr>
          <w:szCs w:val="28"/>
        </w:rPr>
        <w:t xml:space="preserve">утвержденной </w:t>
      </w:r>
      <w:r w:rsidR="00B0423C" w:rsidRPr="00E479E9">
        <w:rPr>
          <w:szCs w:val="28"/>
        </w:rPr>
        <w:t>протоколом заседания президиума Совета при Президенте Российской Федерации по стратегическому развитию и национальным проектам от 04.06.2019 № 7</w:t>
      </w:r>
      <w:r w:rsidR="004B3051">
        <w:rPr>
          <w:szCs w:val="28"/>
        </w:rPr>
        <w:t>;</w:t>
      </w:r>
      <w:r w:rsidR="00B0423C" w:rsidRPr="00E479E9">
        <w:rPr>
          <w:szCs w:val="28"/>
        </w:rPr>
        <w:t>»</w:t>
      </w:r>
      <w:r w:rsidR="00C13F4D" w:rsidRPr="00E479E9">
        <w:rPr>
          <w:szCs w:val="28"/>
        </w:rPr>
        <w:t>;</w:t>
      </w:r>
    </w:p>
    <w:p w:rsidR="00C13F4D" w:rsidRPr="00E479E9" w:rsidRDefault="00C13F4D" w:rsidP="00E479E9">
      <w:pPr>
        <w:tabs>
          <w:tab w:val="left" w:pos="720"/>
          <w:tab w:val="left" w:pos="851"/>
          <w:tab w:val="left" w:pos="1134"/>
        </w:tabs>
        <w:adjustRightInd w:val="0"/>
        <w:ind w:firstLine="567"/>
        <w:jc w:val="both"/>
        <w:rPr>
          <w:szCs w:val="28"/>
        </w:rPr>
      </w:pPr>
      <w:r w:rsidRPr="00E479E9">
        <w:rPr>
          <w:szCs w:val="28"/>
        </w:rPr>
        <w:t xml:space="preserve">в пункте «г» слова «и органами местного самоуправления </w:t>
      </w:r>
      <w:bookmarkStart w:id="0" w:name="_GoBack"/>
      <w:bookmarkEnd w:id="0"/>
      <w:r w:rsidRPr="00E479E9">
        <w:rPr>
          <w:szCs w:val="28"/>
        </w:rPr>
        <w:t xml:space="preserve">муниципальных образований в Камчатском крае» исключить. </w:t>
      </w:r>
    </w:p>
    <w:p w:rsidR="00CD5DFC" w:rsidRPr="00256F6C" w:rsidRDefault="00CD5DFC" w:rsidP="00CD5DFC">
      <w:pPr>
        <w:pStyle w:val="ac"/>
        <w:numPr>
          <w:ilvl w:val="0"/>
          <w:numId w:val="1"/>
        </w:numPr>
        <w:tabs>
          <w:tab w:val="left" w:pos="720"/>
          <w:tab w:val="left" w:pos="851"/>
        </w:tabs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8B35F3" w:rsidRPr="008D13CF" w:rsidRDefault="008B35F3" w:rsidP="00B60245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lastRenderedPageBreak/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7B6883" w:rsidRDefault="007B6883" w:rsidP="00A74636">
      <w:pPr>
        <w:jc w:val="center"/>
        <w:rPr>
          <w:szCs w:val="28"/>
        </w:rPr>
      </w:pPr>
    </w:p>
    <w:p w:rsidR="00A74636" w:rsidRPr="00427EB7" w:rsidRDefault="00A74636" w:rsidP="00A74636">
      <w:pPr>
        <w:jc w:val="center"/>
        <w:rPr>
          <w:szCs w:val="28"/>
        </w:rPr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A74636" w:rsidRPr="00427EB7" w:rsidRDefault="00A74636" w:rsidP="00A74636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Правительства</w:t>
      </w:r>
      <w:r w:rsidRPr="00427EB7">
        <w:rPr>
          <w:szCs w:val="28"/>
        </w:rPr>
        <w:t xml:space="preserve"> Камчатского края </w:t>
      </w:r>
    </w:p>
    <w:p w:rsidR="00A74636" w:rsidRDefault="00A37B86" w:rsidP="00A74636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«</w:t>
      </w:r>
      <w:r w:rsidR="00A74636">
        <w:rPr>
          <w:szCs w:val="28"/>
        </w:rPr>
        <w:t xml:space="preserve">О внесении изменений в </w:t>
      </w:r>
      <w:r w:rsidR="00A74636" w:rsidRPr="00DE26D0">
        <w:rPr>
          <w:szCs w:val="28"/>
        </w:rPr>
        <w:t xml:space="preserve">постановление Правительства Камчатского края </w:t>
      </w:r>
    </w:p>
    <w:p w:rsidR="00A74636" w:rsidRPr="00427EB7" w:rsidRDefault="00A74636" w:rsidP="00A74636">
      <w:pPr>
        <w:autoSpaceDE w:val="0"/>
        <w:autoSpaceDN w:val="0"/>
        <w:adjustRightInd w:val="0"/>
        <w:ind w:right="-2"/>
        <w:jc w:val="center"/>
        <w:rPr>
          <w:szCs w:val="28"/>
        </w:rPr>
      </w:pPr>
      <w:r w:rsidRPr="00DE26D0">
        <w:rPr>
          <w:szCs w:val="28"/>
        </w:rPr>
        <w:t>от 19.12.2008 № 429-П «Об утверждении Положения о Министерстве цифрового развития Камчатского края»</w:t>
      </w:r>
    </w:p>
    <w:p w:rsidR="00A74636" w:rsidRPr="00427EB7" w:rsidRDefault="00A74636" w:rsidP="00A74636">
      <w:pPr>
        <w:spacing w:line="276" w:lineRule="auto"/>
        <w:ind w:firstLine="709"/>
        <w:jc w:val="both"/>
        <w:rPr>
          <w:szCs w:val="28"/>
        </w:rPr>
      </w:pPr>
    </w:p>
    <w:p w:rsidR="00A74636" w:rsidRDefault="00A74636" w:rsidP="00A7463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в целях </w:t>
      </w:r>
      <w:r w:rsidR="00AA436E">
        <w:rPr>
          <w:kern w:val="28"/>
          <w:szCs w:val="28"/>
        </w:rPr>
        <w:t xml:space="preserve">уточнения его отдельных положений. </w:t>
      </w:r>
    </w:p>
    <w:p w:rsidR="008E1FCB" w:rsidRDefault="00A74636" w:rsidP="00A7463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Для реализации настоящего постановления </w:t>
      </w:r>
      <w:r>
        <w:rPr>
          <w:kern w:val="28"/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A50797">
        <w:rPr>
          <w:szCs w:val="28"/>
        </w:rPr>
        <w:t>не потребуются</w:t>
      </w:r>
      <w:r w:rsidRPr="009B185D">
        <w:rPr>
          <w:szCs w:val="28"/>
        </w:rPr>
        <w:t xml:space="preserve"> дополнительн</w:t>
      </w:r>
      <w:r>
        <w:rPr>
          <w:szCs w:val="28"/>
        </w:rPr>
        <w:t>ые</w:t>
      </w:r>
      <w:r w:rsidRPr="009B185D">
        <w:rPr>
          <w:szCs w:val="28"/>
        </w:rPr>
        <w:t xml:space="preserve"> средств</w:t>
      </w:r>
      <w:r>
        <w:rPr>
          <w:szCs w:val="28"/>
        </w:rPr>
        <w:t>а</w:t>
      </w:r>
      <w:r w:rsidRPr="009B185D">
        <w:rPr>
          <w:szCs w:val="28"/>
        </w:rPr>
        <w:t xml:space="preserve"> кра</w:t>
      </w:r>
      <w:r w:rsidR="008E1FCB">
        <w:rPr>
          <w:szCs w:val="28"/>
        </w:rPr>
        <w:t>евого бюджета.</w:t>
      </w:r>
    </w:p>
    <w:p w:rsidR="00A74636" w:rsidRDefault="00A74636" w:rsidP="00A7463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Правительства Камчатского края </w:t>
      </w:r>
      <w:r w:rsidR="008E1FCB">
        <w:t>0</w:t>
      </w:r>
      <w:r w:rsidR="007B6883">
        <w:t>2</w:t>
      </w:r>
      <w:r w:rsidR="008E1FCB">
        <w:t xml:space="preserve"> декабря 2020 года</w:t>
      </w:r>
      <w:r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 w:rsidR="007B6883">
        <w:rPr>
          <w:szCs w:val="28"/>
        </w:rPr>
        <w:t>11</w:t>
      </w:r>
      <w:r w:rsidR="008E1FCB">
        <w:rPr>
          <w:szCs w:val="28"/>
        </w:rPr>
        <w:t>.12.2020</w:t>
      </w:r>
      <w:r>
        <w:t xml:space="preserve"> </w:t>
      </w:r>
      <w:r>
        <w:rPr>
          <w:szCs w:val="28"/>
        </w:rPr>
        <w:t>независимой антикоррупционной экспертизы.</w:t>
      </w:r>
    </w:p>
    <w:p w:rsidR="00A74636" w:rsidRDefault="00A74636" w:rsidP="00A7463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Правительства</w:t>
      </w:r>
      <w:r w:rsidRPr="008B7954">
        <w:rPr>
          <w:szCs w:val="28"/>
        </w:rPr>
        <w:t xml:space="preserve"> Камчатского края </w:t>
      </w:r>
      <w:r w:rsidRPr="008E1FCB">
        <w:rPr>
          <w:szCs w:val="28"/>
        </w:rPr>
        <w:t>не подлежит</w:t>
      </w:r>
      <w:r w:rsidRPr="008B7954">
        <w:rPr>
          <w:szCs w:val="28"/>
        </w:rPr>
        <w:t xml:space="preserve"> оценке регулирующего воздействия в соответствии с </w:t>
      </w:r>
      <w:hyperlink r:id="rId9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</w:t>
      </w:r>
      <w:r w:rsidRPr="008B7954">
        <w:rPr>
          <w:szCs w:val="28"/>
        </w:rPr>
        <w:t>"</w:t>
      </w:r>
      <w:r>
        <w:rPr>
          <w:szCs w:val="28"/>
        </w:rPr>
        <w:t>.</w:t>
      </w: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B9" w:rsidRDefault="002E51B9" w:rsidP="00342D13">
      <w:r>
        <w:separator/>
      </w:r>
    </w:p>
  </w:endnote>
  <w:endnote w:type="continuationSeparator" w:id="0">
    <w:p w:rsidR="002E51B9" w:rsidRDefault="002E51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B9" w:rsidRDefault="002E51B9" w:rsidP="00342D13">
      <w:r>
        <w:separator/>
      </w:r>
    </w:p>
  </w:footnote>
  <w:footnote w:type="continuationSeparator" w:id="0">
    <w:p w:rsidR="002E51B9" w:rsidRDefault="002E51B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3554"/>
    <w:multiLevelType w:val="multilevel"/>
    <w:tmpl w:val="3200A0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2D2D431B"/>
    <w:multiLevelType w:val="multilevel"/>
    <w:tmpl w:val="61FA51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56F6C"/>
    <w:rsid w:val="002722F0"/>
    <w:rsid w:val="00296585"/>
    <w:rsid w:val="002A71B0"/>
    <w:rsid w:val="002B334D"/>
    <w:rsid w:val="002D43BE"/>
    <w:rsid w:val="002E51B9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B3051"/>
    <w:rsid w:val="004D492F"/>
    <w:rsid w:val="004D79DB"/>
    <w:rsid w:val="004F0472"/>
    <w:rsid w:val="004F1F57"/>
    <w:rsid w:val="00511A74"/>
    <w:rsid w:val="00512C6C"/>
    <w:rsid w:val="0054446A"/>
    <w:rsid w:val="005709CE"/>
    <w:rsid w:val="005E22DD"/>
    <w:rsid w:val="005F0B57"/>
    <w:rsid w:val="005F2BC6"/>
    <w:rsid w:val="006020D2"/>
    <w:rsid w:val="006317BF"/>
    <w:rsid w:val="006604E4"/>
    <w:rsid w:val="006650EC"/>
    <w:rsid w:val="006979FB"/>
    <w:rsid w:val="006A28F1"/>
    <w:rsid w:val="006A5AB2"/>
    <w:rsid w:val="006D4BF2"/>
    <w:rsid w:val="006E4B23"/>
    <w:rsid w:val="007120E9"/>
    <w:rsid w:val="0072115F"/>
    <w:rsid w:val="00733DC4"/>
    <w:rsid w:val="00735D25"/>
    <w:rsid w:val="00747197"/>
    <w:rsid w:val="00760202"/>
    <w:rsid w:val="007760A8"/>
    <w:rsid w:val="00793645"/>
    <w:rsid w:val="007A764E"/>
    <w:rsid w:val="007B6883"/>
    <w:rsid w:val="007C6DC9"/>
    <w:rsid w:val="007E17B7"/>
    <w:rsid w:val="007F0ADD"/>
    <w:rsid w:val="007F3290"/>
    <w:rsid w:val="007F49CA"/>
    <w:rsid w:val="00815D96"/>
    <w:rsid w:val="0083039A"/>
    <w:rsid w:val="00832E23"/>
    <w:rsid w:val="008434A6"/>
    <w:rsid w:val="00856C9C"/>
    <w:rsid w:val="00863EEF"/>
    <w:rsid w:val="008B35F3"/>
    <w:rsid w:val="008B7954"/>
    <w:rsid w:val="008D13CF"/>
    <w:rsid w:val="008E1FCB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37B86"/>
    <w:rsid w:val="00A40638"/>
    <w:rsid w:val="00A50797"/>
    <w:rsid w:val="00A52C9A"/>
    <w:rsid w:val="00A540B6"/>
    <w:rsid w:val="00A5593D"/>
    <w:rsid w:val="00A62100"/>
    <w:rsid w:val="00A62F76"/>
    <w:rsid w:val="00A63668"/>
    <w:rsid w:val="00A74636"/>
    <w:rsid w:val="00A759B4"/>
    <w:rsid w:val="00A7789B"/>
    <w:rsid w:val="00A96A62"/>
    <w:rsid w:val="00AA04AA"/>
    <w:rsid w:val="00AA3CED"/>
    <w:rsid w:val="00AA436E"/>
    <w:rsid w:val="00AB08DC"/>
    <w:rsid w:val="00AB3503"/>
    <w:rsid w:val="00AC1954"/>
    <w:rsid w:val="00AC284F"/>
    <w:rsid w:val="00AC6BC7"/>
    <w:rsid w:val="00AE6285"/>
    <w:rsid w:val="00AE7CE5"/>
    <w:rsid w:val="00AF7364"/>
    <w:rsid w:val="00B0143F"/>
    <w:rsid w:val="00B0423C"/>
    <w:rsid w:val="00B047CC"/>
    <w:rsid w:val="00B05212"/>
    <w:rsid w:val="00B05805"/>
    <w:rsid w:val="00B440AB"/>
    <w:rsid w:val="00B524A1"/>
    <w:rsid w:val="00B539F9"/>
    <w:rsid w:val="00B540BB"/>
    <w:rsid w:val="00B60245"/>
    <w:rsid w:val="00B74965"/>
    <w:rsid w:val="00B9564A"/>
    <w:rsid w:val="00BA2CFB"/>
    <w:rsid w:val="00BA2D9F"/>
    <w:rsid w:val="00BD3083"/>
    <w:rsid w:val="00BF3927"/>
    <w:rsid w:val="00BF5293"/>
    <w:rsid w:val="00C00871"/>
    <w:rsid w:val="00C13F4D"/>
    <w:rsid w:val="00C87DDD"/>
    <w:rsid w:val="00C93614"/>
    <w:rsid w:val="00C942BC"/>
    <w:rsid w:val="00C966C3"/>
    <w:rsid w:val="00CA2E6F"/>
    <w:rsid w:val="00CB67A4"/>
    <w:rsid w:val="00CD4A09"/>
    <w:rsid w:val="00CD5DFC"/>
    <w:rsid w:val="00CE5360"/>
    <w:rsid w:val="00D04C82"/>
    <w:rsid w:val="00D23436"/>
    <w:rsid w:val="00D605CF"/>
    <w:rsid w:val="00D840CE"/>
    <w:rsid w:val="00D871DE"/>
    <w:rsid w:val="00DA3A2D"/>
    <w:rsid w:val="00DC0719"/>
    <w:rsid w:val="00DC34F7"/>
    <w:rsid w:val="00DD3F53"/>
    <w:rsid w:val="00DE26D0"/>
    <w:rsid w:val="00E0636D"/>
    <w:rsid w:val="00E24641"/>
    <w:rsid w:val="00E24ECE"/>
    <w:rsid w:val="00E34935"/>
    <w:rsid w:val="00E3601E"/>
    <w:rsid w:val="00E371B1"/>
    <w:rsid w:val="00E43D52"/>
    <w:rsid w:val="00E479E9"/>
    <w:rsid w:val="00E50355"/>
    <w:rsid w:val="00E704ED"/>
    <w:rsid w:val="00E872A5"/>
    <w:rsid w:val="00E94805"/>
    <w:rsid w:val="00EB3439"/>
    <w:rsid w:val="00EC18DF"/>
    <w:rsid w:val="00EE0DFD"/>
    <w:rsid w:val="00EE0E86"/>
    <w:rsid w:val="00EE60C2"/>
    <w:rsid w:val="00EE6F1E"/>
    <w:rsid w:val="00F35D89"/>
    <w:rsid w:val="00F73B10"/>
    <w:rsid w:val="00F74A59"/>
    <w:rsid w:val="00FA06A4"/>
    <w:rsid w:val="00FA11B3"/>
    <w:rsid w:val="00FB6E5E"/>
    <w:rsid w:val="00FC36F0"/>
    <w:rsid w:val="00FD68ED"/>
    <w:rsid w:val="00FE56A0"/>
    <w:rsid w:val="00FE7897"/>
    <w:rsid w:val="00FF368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56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289A-8E54-4AD1-8CDE-BB9375B8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2927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Коваленко Ольга Валерьевна</cp:lastModifiedBy>
  <cp:revision>48</cp:revision>
  <cp:lastPrinted>2020-05-08T01:33:00Z</cp:lastPrinted>
  <dcterms:created xsi:type="dcterms:W3CDTF">2020-05-08T04:38:00Z</dcterms:created>
  <dcterms:modified xsi:type="dcterms:W3CDTF">2020-12-02T02:08:00Z</dcterms:modified>
</cp:coreProperties>
</file>