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A0B3B" w14:textId="0359678F" w:rsidR="003C6A7F" w:rsidRPr="00FA0102" w:rsidRDefault="003C6A7F" w:rsidP="003263E7">
      <w:pPr>
        <w:tabs>
          <w:tab w:val="left" w:pos="5245"/>
        </w:tabs>
        <w:spacing w:after="0" w:line="240" w:lineRule="auto"/>
        <w:ind w:left="5954"/>
        <w:rPr>
          <w:rFonts w:ascii="Times New Roman" w:hAnsi="Times New Roman" w:cs="Times New Roman"/>
          <w:sz w:val="28"/>
          <w:szCs w:val="28"/>
        </w:rPr>
      </w:pPr>
      <w:r w:rsidRPr="00FA0102">
        <w:rPr>
          <w:rFonts w:ascii="Times New Roman" w:hAnsi="Times New Roman" w:cs="Times New Roman"/>
          <w:sz w:val="28"/>
          <w:szCs w:val="28"/>
        </w:rPr>
        <w:t xml:space="preserve">Приложение к приказу </w:t>
      </w:r>
    </w:p>
    <w:p w14:paraId="0E89A910" w14:textId="77777777" w:rsidR="003C6A7F" w:rsidRPr="00FA0102" w:rsidRDefault="003C6A7F" w:rsidP="003C6A7F">
      <w:pPr>
        <w:tabs>
          <w:tab w:val="left" w:pos="5245"/>
        </w:tabs>
        <w:spacing w:after="0" w:line="240" w:lineRule="auto"/>
        <w:ind w:left="5954"/>
        <w:rPr>
          <w:rFonts w:ascii="Times New Roman" w:hAnsi="Times New Roman" w:cs="Times New Roman"/>
          <w:sz w:val="28"/>
          <w:szCs w:val="28"/>
        </w:rPr>
      </w:pPr>
      <w:r w:rsidRPr="00FA0102">
        <w:rPr>
          <w:rFonts w:ascii="Times New Roman" w:hAnsi="Times New Roman" w:cs="Times New Roman"/>
          <w:sz w:val="28"/>
          <w:szCs w:val="28"/>
        </w:rPr>
        <w:t xml:space="preserve">Министерства цифрового развития Камчатского края </w:t>
      </w:r>
    </w:p>
    <w:p w14:paraId="52279511" w14:textId="78FD283C" w:rsidR="003C6A7F" w:rsidRPr="00FA0102" w:rsidRDefault="003C6A7F" w:rsidP="003C6A7F">
      <w:pPr>
        <w:tabs>
          <w:tab w:val="left" w:pos="5245"/>
        </w:tabs>
        <w:spacing w:after="0" w:line="240" w:lineRule="auto"/>
        <w:ind w:left="5954"/>
        <w:rPr>
          <w:rFonts w:ascii="Times New Roman" w:hAnsi="Times New Roman" w:cs="Times New Roman"/>
          <w:sz w:val="28"/>
          <w:szCs w:val="28"/>
        </w:rPr>
      </w:pPr>
      <w:r w:rsidRPr="00FA0102">
        <w:rPr>
          <w:rFonts w:ascii="Times New Roman" w:hAnsi="Times New Roman" w:cs="Times New Roman"/>
          <w:sz w:val="28"/>
          <w:szCs w:val="28"/>
        </w:rPr>
        <w:t>от 01.09.2021 № -п</w:t>
      </w:r>
    </w:p>
    <w:p w14:paraId="5A7B239D" w14:textId="77777777" w:rsidR="003C6A7F" w:rsidRPr="00FA0102" w:rsidRDefault="003C6A7F" w:rsidP="003263E7">
      <w:pPr>
        <w:tabs>
          <w:tab w:val="left" w:pos="5245"/>
        </w:tabs>
        <w:spacing w:after="0" w:line="240" w:lineRule="auto"/>
        <w:ind w:left="5954"/>
        <w:rPr>
          <w:rFonts w:ascii="Times New Roman" w:hAnsi="Times New Roman" w:cs="Times New Roman"/>
          <w:sz w:val="28"/>
          <w:szCs w:val="28"/>
        </w:rPr>
      </w:pPr>
    </w:p>
    <w:p w14:paraId="12D138AD" w14:textId="681C482F" w:rsidR="003263E7" w:rsidRPr="00FA0102" w:rsidRDefault="003C6A7F" w:rsidP="003263E7">
      <w:pPr>
        <w:tabs>
          <w:tab w:val="left" w:pos="5245"/>
        </w:tabs>
        <w:spacing w:after="0" w:line="240" w:lineRule="auto"/>
        <w:ind w:left="5954"/>
        <w:rPr>
          <w:rFonts w:ascii="Times New Roman" w:hAnsi="Times New Roman" w:cs="Times New Roman"/>
          <w:sz w:val="28"/>
          <w:szCs w:val="28"/>
        </w:rPr>
      </w:pPr>
      <w:r w:rsidRPr="00FA0102">
        <w:rPr>
          <w:rFonts w:ascii="Times New Roman" w:hAnsi="Times New Roman" w:cs="Times New Roman"/>
          <w:sz w:val="28"/>
          <w:szCs w:val="28"/>
        </w:rPr>
        <w:t>«</w:t>
      </w:r>
      <w:r w:rsidR="003263E7" w:rsidRPr="00FA0102">
        <w:rPr>
          <w:rFonts w:ascii="Times New Roman" w:hAnsi="Times New Roman" w:cs="Times New Roman"/>
          <w:sz w:val="28"/>
          <w:szCs w:val="28"/>
        </w:rPr>
        <w:t xml:space="preserve">Приложение 1 к приказу </w:t>
      </w:r>
    </w:p>
    <w:p w14:paraId="7F77F2ED" w14:textId="1B3800E0" w:rsidR="003263E7" w:rsidRPr="00FA0102" w:rsidRDefault="003F4EED" w:rsidP="003263E7">
      <w:pPr>
        <w:tabs>
          <w:tab w:val="left" w:pos="5245"/>
        </w:tabs>
        <w:spacing w:after="0" w:line="240" w:lineRule="auto"/>
        <w:ind w:left="5954"/>
        <w:rPr>
          <w:rFonts w:ascii="Times New Roman" w:hAnsi="Times New Roman" w:cs="Times New Roman"/>
          <w:sz w:val="28"/>
          <w:szCs w:val="28"/>
        </w:rPr>
      </w:pPr>
      <w:r w:rsidRPr="00FA0102">
        <w:rPr>
          <w:rFonts w:ascii="Times New Roman" w:hAnsi="Times New Roman" w:cs="Times New Roman"/>
          <w:sz w:val="28"/>
          <w:szCs w:val="28"/>
        </w:rPr>
        <w:t>Министерства цифрового развития</w:t>
      </w:r>
      <w:r w:rsidR="003263E7" w:rsidRPr="00FA0102">
        <w:rPr>
          <w:rFonts w:ascii="Times New Roman" w:hAnsi="Times New Roman" w:cs="Times New Roman"/>
          <w:sz w:val="28"/>
          <w:szCs w:val="28"/>
        </w:rPr>
        <w:t xml:space="preserve"> Камчатского края </w:t>
      </w:r>
    </w:p>
    <w:p w14:paraId="37AF6323" w14:textId="6D59BC9D" w:rsidR="003263E7" w:rsidRPr="00FA0102" w:rsidRDefault="003263E7" w:rsidP="003263E7">
      <w:pPr>
        <w:tabs>
          <w:tab w:val="left" w:pos="5245"/>
        </w:tabs>
        <w:spacing w:after="0" w:line="240" w:lineRule="auto"/>
        <w:ind w:left="5954"/>
        <w:rPr>
          <w:rFonts w:ascii="Times New Roman" w:hAnsi="Times New Roman" w:cs="Times New Roman"/>
          <w:sz w:val="28"/>
          <w:szCs w:val="28"/>
        </w:rPr>
      </w:pPr>
      <w:r w:rsidRPr="00FA0102">
        <w:rPr>
          <w:rFonts w:ascii="Times New Roman" w:hAnsi="Times New Roman" w:cs="Times New Roman"/>
          <w:sz w:val="28"/>
          <w:szCs w:val="28"/>
        </w:rPr>
        <w:t xml:space="preserve">от </w:t>
      </w:r>
      <w:r w:rsidR="00E84CEC" w:rsidRPr="00FA0102">
        <w:rPr>
          <w:rFonts w:ascii="Times New Roman" w:hAnsi="Times New Roman" w:cs="Times New Roman"/>
          <w:sz w:val="28"/>
          <w:szCs w:val="28"/>
        </w:rPr>
        <w:t>01</w:t>
      </w:r>
      <w:r w:rsidRPr="00FA0102">
        <w:rPr>
          <w:rFonts w:ascii="Times New Roman" w:hAnsi="Times New Roman" w:cs="Times New Roman"/>
          <w:sz w:val="28"/>
          <w:szCs w:val="28"/>
        </w:rPr>
        <w:t>.0</w:t>
      </w:r>
      <w:r w:rsidR="00E84CEC" w:rsidRPr="00FA0102">
        <w:rPr>
          <w:rFonts w:ascii="Times New Roman" w:hAnsi="Times New Roman" w:cs="Times New Roman"/>
          <w:sz w:val="28"/>
          <w:szCs w:val="28"/>
        </w:rPr>
        <w:t>2</w:t>
      </w:r>
      <w:r w:rsidRPr="00FA0102">
        <w:rPr>
          <w:rFonts w:ascii="Times New Roman" w:hAnsi="Times New Roman" w:cs="Times New Roman"/>
          <w:sz w:val="28"/>
          <w:szCs w:val="28"/>
        </w:rPr>
        <w:t xml:space="preserve">.2021 № </w:t>
      </w:r>
      <w:r w:rsidR="00E84CEC" w:rsidRPr="00FA0102">
        <w:rPr>
          <w:rFonts w:ascii="Times New Roman" w:hAnsi="Times New Roman" w:cs="Times New Roman"/>
          <w:sz w:val="28"/>
          <w:szCs w:val="28"/>
        </w:rPr>
        <w:t>1</w:t>
      </w:r>
      <w:r w:rsidR="00CF60FD" w:rsidRPr="00FA0102">
        <w:rPr>
          <w:rFonts w:ascii="Times New Roman" w:hAnsi="Times New Roman" w:cs="Times New Roman"/>
          <w:sz w:val="28"/>
          <w:szCs w:val="28"/>
        </w:rPr>
        <w:t>2</w:t>
      </w:r>
      <w:r w:rsidRPr="00FA0102">
        <w:rPr>
          <w:rFonts w:ascii="Times New Roman" w:hAnsi="Times New Roman" w:cs="Times New Roman"/>
          <w:sz w:val="28"/>
          <w:szCs w:val="28"/>
        </w:rPr>
        <w:t>-п</w:t>
      </w:r>
    </w:p>
    <w:p w14:paraId="5E7B0510" w14:textId="77777777" w:rsidR="003263E7" w:rsidRPr="00FA0102" w:rsidRDefault="003263E7" w:rsidP="003263E7">
      <w:pPr>
        <w:spacing w:after="0"/>
        <w:rPr>
          <w:rFonts w:ascii="Times New Roman" w:eastAsia="Times New Roman" w:hAnsi="Times New Roman"/>
          <w:sz w:val="28"/>
          <w:szCs w:val="28"/>
          <w:lang w:eastAsia="ru-RU"/>
        </w:rPr>
      </w:pPr>
    </w:p>
    <w:p w14:paraId="307E1E5D" w14:textId="77777777" w:rsidR="003263E7" w:rsidRPr="00FA0102" w:rsidRDefault="003263E7" w:rsidP="003263E7">
      <w:pPr>
        <w:spacing w:after="0"/>
        <w:rPr>
          <w:rFonts w:ascii="Times New Roman" w:eastAsia="Times New Roman" w:hAnsi="Times New Roman"/>
          <w:sz w:val="28"/>
          <w:szCs w:val="28"/>
          <w:lang w:eastAsia="ru-RU"/>
        </w:rPr>
      </w:pPr>
    </w:p>
    <w:p w14:paraId="715FB0AC" w14:textId="77777777" w:rsidR="003263E7" w:rsidRPr="00FA0102" w:rsidRDefault="003263E7" w:rsidP="003263E7">
      <w:pPr>
        <w:spacing w:after="0"/>
        <w:rPr>
          <w:rFonts w:ascii="Times New Roman" w:eastAsia="Times New Roman" w:hAnsi="Times New Roman"/>
          <w:sz w:val="28"/>
          <w:szCs w:val="28"/>
          <w:lang w:eastAsia="ru-RU"/>
        </w:rPr>
      </w:pPr>
    </w:p>
    <w:p w14:paraId="7F099CFC" w14:textId="77777777" w:rsidR="003263E7" w:rsidRPr="00FA0102" w:rsidRDefault="003263E7" w:rsidP="003263E7">
      <w:pPr>
        <w:spacing w:after="0"/>
        <w:jc w:val="center"/>
        <w:rPr>
          <w:rFonts w:ascii="Times New Roman" w:hAnsi="Times New Roman" w:cs="Times New Roman"/>
          <w:b/>
          <w:sz w:val="28"/>
          <w:szCs w:val="28"/>
        </w:rPr>
      </w:pPr>
      <w:r w:rsidRPr="00FA0102">
        <w:rPr>
          <w:rFonts w:ascii="Times New Roman" w:hAnsi="Times New Roman" w:cs="Times New Roman"/>
          <w:b/>
          <w:sz w:val="28"/>
          <w:szCs w:val="28"/>
        </w:rPr>
        <w:t xml:space="preserve">Регламент работы </w:t>
      </w:r>
    </w:p>
    <w:p w14:paraId="2ED85BF8" w14:textId="77777777" w:rsidR="003263E7" w:rsidRPr="00FA0102" w:rsidRDefault="003263E7" w:rsidP="003263E7">
      <w:pPr>
        <w:spacing w:after="0"/>
        <w:jc w:val="center"/>
        <w:rPr>
          <w:rFonts w:ascii="Times New Roman" w:hAnsi="Times New Roman" w:cs="Times New Roman"/>
          <w:b/>
          <w:sz w:val="28"/>
          <w:szCs w:val="28"/>
        </w:rPr>
      </w:pPr>
      <w:r w:rsidRPr="00FA0102">
        <w:rPr>
          <w:rFonts w:ascii="Times New Roman" w:hAnsi="Times New Roman" w:cs="Times New Roman"/>
          <w:b/>
          <w:sz w:val="28"/>
          <w:szCs w:val="28"/>
        </w:rPr>
        <w:t xml:space="preserve">в государственной информационной системе Камчатского края </w:t>
      </w:r>
    </w:p>
    <w:p w14:paraId="3D4D0CA4" w14:textId="77777777" w:rsidR="003263E7" w:rsidRPr="00FA0102" w:rsidRDefault="003263E7" w:rsidP="003263E7">
      <w:pPr>
        <w:spacing w:after="0"/>
        <w:jc w:val="center"/>
        <w:rPr>
          <w:rFonts w:ascii="Times New Roman" w:hAnsi="Times New Roman" w:cs="Times New Roman"/>
          <w:b/>
          <w:sz w:val="28"/>
          <w:szCs w:val="28"/>
        </w:rPr>
      </w:pPr>
      <w:r w:rsidRPr="00FA0102">
        <w:rPr>
          <w:rFonts w:ascii="Times New Roman" w:hAnsi="Times New Roman" w:cs="Times New Roman"/>
          <w:b/>
          <w:sz w:val="28"/>
          <w:szCs w:val="28"/>
        </w:rPr>
        <w:t>«Единая система электронного документооборота Камчатского края»</w:t>
      </w:r>
    </w:p>
    <w:p w14:paraId="4FEAB75C" w14:textId="77777777" w:rsidR="003263E7" w:rsidRPr="00FA0102" w:rsidRDefault="003263E7" w:rsidP="003263E7">
      <w:pPr>
        <w:spacing w:after="0"/>
        <w:jc w:val="center"/>
        <w:rPr>
          <w:rFonts w:ascii="Times New Roman" w:hAnsi="Times New Roman" w:cs="Times New Roman"/>
          <w:sz w:val="28"/>
          <w:szCs w:val="28"/>
        </w:rPr>
      </w:pPr>
    </w:p>
    <w:p w14:paraId="7A891EB5" w14:textId="77777777" w:rsidR="003263E7" w:rsidRPr="00FA0102" w:rsidRDefault="003263E7" w:rsidP="003263E7">
      <w:pPr>
        <w:pStyle w:val="a3"/>
        <w:numPr>
          <w:ilvl w:val="0"/>
          <w:numId w:val="1"/>
        </w:numPr>
        <w:tabs>
          <w:tab w:val="left" w:pos="1276"/>
        </w:tabs>
        <w:spacing w:after="0"/>
        <w:jc w:val="center"/>
        <w:rPr>
          <w:rFonts w:ascii="Times New Roman" w:hAnsi="Times New Roman"/>
          <w:sz w:val="28"/>
          <w:szCs w:val="28"/>
        </w:rPr>
      </w:pPr>
      <w:r w:rsidRPr="00FA0102">
        <w:rPr>
          <w:rFonts w:ascii="Times New Roman" w:eastAsia="Times New Roman" w:hAnsi="Times New Roman"/>
          <w:b/>
          <w:sz w:val="28"/>
          <w:szCs w:val="28"/>
          <w:lang w:eastAsia="ru-RU"/>
        </w:rPr>
        <w:t>Общие сведения</w:t>
      </w:r>
    </w:p>
    <w:p w14:paraId="796C013C" w14:textId="738273A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Настоящий регламент работы в государственной информационной системе Камчатского края «</w:t>
      </w:r>
      <w:r w:rsidRPr="00FA0102">
        <w:rPr>
          <w:rFonts w:ascii="Times New Roman" w:hAnsi="Times New Roman"/>
          <w:sz w:val="28"/>
          <w:szCs w:val="28"/>
        </w:rPr>
        <w:t>Единая система электронного документооборота Камчатского края</w:t>
      </w:r>
      <w:r w:rsidRPr="00FA0102">
        <w:rPr>
          <w:rFonts w:ascii="Times New Roman" w:eastAsia="Times New Roman" w:hAnsi="Times New Roman"/>
          <w:sz w:val="28"/>
          <w:szCs w:val="28"/>
          <w:lang w:eastAsia="ru-RU"/>
        </w:rPr>
        <w:t>» (далее соответственно - регламент, ЕСЭД) разработан в соответствии с Положением о ЕСЭД, утверждённым постановлением Правительства Камчатского края от 17.06.2020 № 241-П, и определяет особенности эксплуатации ЕСЭД, виды и группы документов, особенности взаимодействия участников ЕСЭД, создание, визирование, подписание и регистрацию документов и проектов документов, работу с поручениями, применение электронной подписи и другие вопросы, связанные с работой в ЕСЭД.</w:t>
      </w:r>
    </w:p>
    <w:p w14:paraId="3F7841D3"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Положения настоящего регламента применяются совместно с иными нормативными и распорядителями документами, устанавливающими порядок документооборота участников ЕСЭД, в том числе:</w:t>
      </w:r>
    </w:p>
    <w:p w14:paraId="03820C34" w14:textId="77777777" w:rsidR="003263E7" w:rsidRPr="00FA0102" w:rsidRDefault="003263E7" w:rsidP="003263E7">
      <w:pPr>
        <w:pStyle w:val="a3"/>
        <w:numPr>
          <w:ilvl w:val="0"/>
          <w:numId w:val="13"/>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постановление Губернатора Камчатского края от 28.12.2007 № 355 «О Порядке подготовки проектов правовых актов Губернатора Камчатского края, Правительства Камчатского края и иных исполнительных органов государственной власти Камчатского края»;</w:t>
      </w:r>
    </w:p>
    <w:p w14:paraId="2F1AE47C" w14:textId="77777777" w:rsidR="003263E7" w:rsidRPr="00FA0102" w:rsidRDefault="003263E7" w:rsidP="003263E7">
      <w:pPr>
        <w:pStyle w:val="a3"/>
        <w:numPr>
          <w:ilvl w:val="0"/>
          <w:numId w:val="13"/>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постановление Губернатора Камчатского края от 28.02.2008 № 55 «О создании условий для получения информации о нормотворческой деятельности органов государственной власти Камчатского края»;</w:t>
      </w:r>
    </w:p>
    <w:p w14:paraId="35BC285D" w14:textId="77777777" w:rsidR="003263E7" w:rsidRPr="00FA0102" w:rsidRDefault="003263E7" w:rsidP="003263E7">
      <w:pPr>
        <w:pStyle w:val="a3"/>
        <w:numPr>
          <w:ilvl w:val="0"/>
          <w:numId w:val="13"/>
        </w:numPr>
        <w:tabs>
          <w:tab w:val="left" w:pos="1134"/>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распоряжение Правительства Камчатского края от 12.11.2018 № 460-РП «Об утверждении Типовой инструкции по делопроизводству в исполнительных органах государственной власти Камчатского края»;</w:t>
      </w:r>
    </w:p>
    <w:p w14:paraId="0E653DEC" w14:textId="77777777" w:rsidR="00E423AC" w:rsidRPr="00FA0102" w:rsidRDefault="00E423AC" w:rsidP="00E423AC">
      <w:pPr>
        <w:pStyle w:val="a3"/>
        <w:numPr>
          <w:ilvl w:val="0"/>
          <w:numId w:val="13"/>
        </w:numPr>
        <w:tabs>
          <w:tab w:val="left" w:pos="1134"/>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распоряжение Губернатора Камчатского края от 18.12.2020 № 1194-Р «О Порядке организации работы по рассмотрению обращений граждан в Правительстве Камчатского края и иных исполнительных органах государственной власти Камчатского края»;</w:t>
      </w:r>
    </w:p>
    <w:p w14:paraId="5D053ACF" w14:textId="77777777" w:rsidR="003263E7" w:rsidRPr="00FA0102" w:rsidRDefault="003263E7" w:rsidP="003263E7">
      <w:pPr>
        <w:pStyle w:val="a3"/>
        <w:numPr>
          <w:ilvl w:val="0"/>
          <w:numId w:val="13"/>
        </w:numPr>
        <w:tabs>
          <w:tab w:val="left" w:pos="1134"/>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иные организационно-распорядительные документы участников ЕСЭД.</w:t>
      </w:r>
    </w:p>
    <w:p w14:paraId="2CADFA42"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Основные термины и определения:</w:t>
      </w:r>
    </w:p>
    <w:p w14:paraId="29666E66"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участники ЕСЭД – исполнительные органы государственной власти Камчатского края, а также органы и организации, подключённые к ЕСЭД;</w:t>
      </w:r>
    </w:p>
    <w:p w14:paraId="59A61047"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пользователь ЕСЭД – сотрудник (должностное лицо) участника ЕСЭД, зарегистрированный в ЕСЭД;</w:t>
      </w:r>
    </w:p>
    <w:p w14:paraId="52CB49BC"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картотека участника ЕСЭД – совокупность записей в базе данных (документов), владельцем которой является участник ЕСЭД;</w:t>
      </w:r>
    </w:p>
    <w:p w14:paraId="5BD8983F"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кабинет – совокупность папок, в которых временно аккумулируется информация о документах, поручениях и проектах документов, направляемых должностным лицам (пользователям ЕСЭД);</w:t>
      </w:r>
    </w:p>
    <w:p w14:paraId="1F5598C2"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владелец кабинета – должностное лицо, являющееся пользователем ЕСЭД и имеющее доступ к кабинету;</w:t>
      </w:r>
    </w:p>
    <w:p w14:paraId="31D20539"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регистрационная карточка документа (далее – «РК») – запись в базе данных ЕСЭД, содержащая реквизиты документа и файл (файлы) документа;</w:t>
      </w:r>
    </w:p>
    <w:p w14:paraId="611F1EC4"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регистрационная карточка проекта документа (далее – «РКПД») – запись в базе данных ЕСЭД, содержащая реквизиты проекта документа и файл (файлы) проекта документа.</w:t>
      </w:r>
    </w:p>
    <w:p w14:paraId="01EC34DA"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ЭП – электронная подпись;</w:t>
      </w:r>
    </w:p>
    <w:p w14:paraId="5DB43508"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УКЭП – усиленная квалифицированная электронная подпись;</w:t>
      </w:r>
    </w:p>
    <w:p w14:paraId="656369B2"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члены Правительства Камчатского края - Первый вице-губернатор Камчатского края, Вице-губернатор Камчатского края, Председатель Правительства – Первый вице-губернатор Камчатского края, Вице-губернатор Камчатского края, Вице-губернатор Камчатского края – руководитель Аппарата Губернатора и Правительства Камчатского края, Заместители Председателя Правительства Камчатского края, Заместитель Председателя Правительства Камчатского края – Министр специальных программ и по делам казачества Камчатского края;</w:t>
      </w:r>
    </w:p>
    <w:p w14:paraId="31DAB0D3"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канцелярия – канцелярия Управления делами Аппарата Губернатора и Правительства Камчатского края;</w:t>
      </w:r>
    </w:p>
    <w:p w14:paraId="2DBE5C5B"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ГКУ – Главное контрольное управление Губернатора и Правительства Камчатского края;</w:t>
      </w:r>
    </w:p>
    <w:p w14:paraId="7AE9D065" w14:textId="77777777" w:rsidR="003263E7" w:rsidRPr="00FA0102" w:rsidRDefault="003263E7" w:rsidP="003263E7">
      <w:pPr>
        <w:pStyle w:val="a3"/>
        <w:numPr>
          <w:ilvl w:val="0"/>
          <w:numId w:val="2"/>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файл отображения – копия электронного документа, подписанного УКЭП, содержащая реквизиты документы и сведения об электронной подписи лица, подписавшего документ УКЭП.</w:t>
      </w:r>
    </w:p>
    <w:p w14:paraId="76EC9B83" w14:textId="77777777" w:rsidR="003263E7" w:rsidRPr="00FA0102" w:rsidRDefault="003263E7" w:rsidP="003263E7">
      <w:pPr>
        <w:tabs>
          <w:tab w:val="left" w:pos="1276"/>
        </w:tabs>
        <w:spacing w:after="0"/>
        <w:ind w:firstLine="709"/>
        <w:jc w:val="both"/>
        <w:rPr>
          <w:rFonts w:ascii="Times New Roman" w:eastAsia="Times New Roman" w:hAnsi="Times New Roman" w:cs="Times New Roman"/>
          <w:sz w:val="28"/>
          <w:szCs w:val="28"/>
          <w:lang w:eastAsia="ru-RU"/>
        </w:rPr>
      </w:pPr>
      <w:r w:rsidRPr="00FA0102">
        <w:rPr>
          <w:rFonts w:ascii="Times New Roman" w:eastAsia="Times New Roman" w:hAnsi="Times New Roman" w:cs="Times New Roman"/>
          <w:sz w:val="28"/>
          <w:szCs w:val="28"/>
          <w:lang w:eastAsia="ru-RU"/>
        </w:rPr>
        <w:t>Иные термины и определения, используемые в настоящем Регламенте, применяются в том же значении, что и в федеральных законах и иных нормативных правовых актах Российской Федерации, законах и иных нормативных правовых актах Камчатского края.</w:t>
      </w:r>
    </w:p>
    <w:p w14:paraId="6E16F549" w14:textId="77777777" w:rsidR="003263E7" w:rsidRPr="00FA0102" w:rsidRDefault="003263E7" w:rsidP="003263E7">
      <w:pPr>
        <w:tabs>
          <w:tab w:val="left" w:pos="1276"/>
        </w:tabs>
        <w:spacing w:after="0"/>
        <w:ind w:firstLine="709"/>
        <w:jc w:val="both"/>
        <w:rPr>
          <w:rFonts w:ascii="Times New Roman" w:eastAsia="Times New Roman" w:hAnsi="Times New Roman" w:cs="Times New Roman"/>
          <w:sz w:val="28"/>
          <w:szCs w:val="28"/>
          <w:lang w:eastAsia="ru-RU"/>
        </w:rPr>
      </w:pPr>
    </w:p>
    <w:p w14:paraId="01CCE5BD"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Особенности эксплуатации и использования ЕСЭД</w:t>
      </w:r>
    </w:p>
    <w:p w14:paraId="2C962CA6"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ЕСЭД создана и функционирует на базе программного обеспечения «Система автоматизации делопроизводства и электронного документооборота («Дело»)», производитель (правообладатель) программного обеспечения – ООО «Электронные офисные системы (Софт)».</w:t>
      </w:r>
    </w:p>
    <w:p w14:paraId="183B9D7F"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 Уполномоченным органом и государственным заказчиком ЕСЭД является Министерство цифрового развития Камчатского края.</w:t>
      </w:r>
    </w:p>
    <w:p w14:paraId="4215DCAA"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Оператором ЕСЭД является краевое государственное автономное учреждение «Информационно-технологический центр Камчатского края».</w:t>
      </w:r>
    </w:p>
    <w:p w14:paraId="5BBF4331"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ЕСЭД предназначена для обработки документов, содержащих информацию открытого характера, и документов ограниченного распространения (имеющих отметку «Для служебного пользования» или содержащие персональные данные).</w:t>
      </w:r>
    </w:p>
    <w:p w14:paraId="53819C0C" w14:textId="1192C5FE"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Для документов с отметкой «Для служебного пользования» в ЕСЭД осуществляется заполнение реквизитов РК без прикрепления файла (файлов).</w:t>
      </w:r>
    </w:p>
    <w:p w14:paraId="2E4C4BC2"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Доступ в ЕСЭД осуществляется по персональным логинам и паролям пользователей ЕСЭД по защищённым каналам связи.</w:t>
      </w:r>
    </w:p>
    <w:p w14:paraId="40030B52" w14:textId="0BF28014"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Пользователям ЕСЭД доступна работа в «тонком» клиенте (дело-веб) ЕСЭД. Доступ в ЕСЭД по тонкому клиенту осуществляется через браузер по адресу  </w:t>
      </w:r>
      <w:hyperlink r:id="rId8" w:history="1">
        <w:r w:rsidRPr="00FA0102">
          <w:rPr>
            <w:rStyle w:val="a4"/>
            <w:rFonts w:ascii="Times New Roman" w:hAnsi="Times New Roman"/>
            <w:sz w:val="28"/>
            <w:szCs w:val="28"/>
          </w:rPr>
          <w:t>https://deloweb.kamgov.ru</w:t>
        </w:r>
      </w:hyperlink>
      <w:r w:rsidRPr="00FA0102">
        <w:rPr>
          <w:rFonts w:ascii="Times New Roman" w:hAnsi="Times New Roman"/>
          <w:sz w:val="28"/>
          <w:szCs w:val="28"/>
        </w:rPr>
        <w:t xml:space="preserve">. </w:t>
      </w:r>
      <w:r w:rsidR="00E94C5E" w:rsidRPr="00FA0102">
        <w:rPr>
          <w:rFonts w:ascii="Times New Roman" w:hAnsi="Times New Roman"/>
          <w:sz w:val="28"/>
          <w:szCs w:val="28"/>
        </w:rPr>
        <w:t>Для отдельных пользователей, выполняющих функции регистратора, может быть предоставлен доступ к «толстому» клиенту.</w:t>
      </w:r>
    </w:p>
    <w:p w14:paraId="4FD62B52" w14:textId="3E2EFCDB"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Руководителям участников ЕСЭД может быть предоставлен доступ к мобильному приложению ЕСЭД при наличии пользовательских устройств (планшетов). Требования и особенности работы с мобильными устройствами (планшетами) указаны </w:t>
      </w:r>
      <w:r w:rsidR="002525FF" w:rsidRPr="00FA0102">
        <w:rPr>
          <w:rFonts w:ascii="Times New Roman" w:hAnsi="Times New Roman"/>
          <w:sz w:val="28"/>
          <w:szCs w:val="28"/>
        </w:rPr>
        <w:t>в разделе 14 настоящего регламента</w:t>
      </w:r>
      <w:r w:rsidRPr="00FA0102">
        <w:rPr>
          <w:rFonts w:ascii="Times New Roman" w:hAnsi="Times New Roman"/>
          <w:sz w:val="28"/>
          <w:szCs w:val="28"/>
        </w:rPr>
        <w:t>.</w:t>
      </w:r>
    </w:p>
    <w:p w14:paraId="71FE721F" w14:textId="2A61DF1C" w:rsidR="00E94C5E" w:rsidRPr="00FA0102" w:rsidRDefault="003263E7" w:rsidP="00E94C5E">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Материалы, шаблоны, инструкции, принятые НПА, контактная информация специалистов, осуществляющих поддержку работы в ЕСЭД со стороны уполномоченного органа и/или оператора ЕСЭД, размещаются и обновляются на официальном сайте </w:t>
      </w:r>
      <w:hyperlink r:id="rId9" w:history="1">
        <w:r w:rsidRPr="00FA0102">
          <w:rPr>
            <w:rStyle w:val="a4"/>
            <w:rFonts w:ascii="Times New Roman" w:hAnsi="Times New Roman"/>
            <w:sz w:val="28"/>
            <w:szCs w:val="28"/>
          </w:rPr>
          <w:t>www.kamgov.ru</w:t>
        </w:r>
      </w:hyperlink>
      <w:r w:rsidRPr="00FA0102">
        <w:rPr>
          <w:rFonts w:ascii="Times New Roman" w:hAnsi="Times New Roman"/>
          <w:sz w:val="28"/>
          <w:szCs w:val="28"/>
        </w:rPr>
        <w:t xml:space="preserve"> по ссылке </w:t>
      </w:r>
      <w:hyperlink r:id="rId10" w:history="1">
        <w:r w:rsidRPr="00FA0102">
          <w:rPr>
            <w:rStyle w:val="a4"/>
            <w:rFonts w:ascii="Times New Roman" w:hAnsi="Times New Roman"/>
            <w:sz w:val="28"/>
            <w:szCs w:val="28"/>
          </w:rPr>
          <w:t>https://www.kamgov.ru/</w:t>
        </w:r>
        <w:r w:rsidRPr="00FA0102">
          <w:rPr>
            <w:rStyle w:val="a4"/>
            <w:rFonts w:ascii="Times New Roman" w:hAnsi="Times New Roman"/>
            <w:sz w:val="28"/>
            <w:szCs w:val="28"/>
            <w:lang w:val="en-US"/>
          </w:rPr>
          <w:t>digital</w:t>
        </w:r>
        <w:r w:rsidRPr="00FA0102">
          <w:rPr>
            <w:rStyle w:val="a4"/>
            <w:rFonts w:ascii="Times New Roman" w:hAnsi="Times New Roman"/>
            <w:sz w:val="28"/>
            <w:szCs w:val="28"/>
          </w:rPr>
          <w:t>/sed-delo</w:t>
        </w:r>
      </w:hyperlink>
      <w:r w:rsidRPr="00FA0102">
        <w:rPr>
          <w:rFonts w:ascii="Times New Roman" w:hAnsi="Times New Roman"/>
          <w:sz w:val="28"/>
          <w:szCs w:val="28"/>
        </w:rPr>
        <w:t>.</w:t>
      </w:r>
    </w:p>
    <w:p w14:paraId="07B8F65D" w14:textId="4D9B99FA" w:rsidR="00E94C5E" w:rsidRPr="00FA0102" w:rsidRDefault="00E94C5E" w:rsidP="00D70091">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lastRenderedPageBreak/>
        <w:t xml:space="preserve"> Предоставление доступа, консультации по работе и использованию ЕСЭД, решение инцидентов осуществляется путём взаимодействия пользователей ЕСЭД с технической поддержкой ЕСЭД. Обращения в техническую поддержки ЕСЭД направляются следующими способами:</w:t>
      </w:r>
    </w:p>
    <w:p w14:paraId="05590B85" w14:textId="77777777" w:rsidR="00E94C5E" w:rsidRPr="00FA0102" w:rsidRDefault="00E94C5E" w:rsidP="00D70091">
      <w:pPr>
        <w:pStyle w:val="a3"/>
        <w:tabs>
          <w:tab w:val="left" w:pos="1276"/>
        </w:tabs>
        <w:spacing w:after="0"/>
        <w:ind w:left="1000"/>
        <w:jc w:val="both"/>
        <w:rPr>
          <w:rFonts w:ascii="Times New Roman" w:hAnsi="Times New Roman"/>
          <w:sz w:val="28"/>
          <w:szCs w:val="28"/>
        </w:rPr>
      </w:pPr>
      <w:r w:rsidRPr="00FA0102">
        <w:rPr>
          <w:rFonts w:ascii="Times New Roman" w:hAnsi="Times New Roman"/>
          <w:sz w:val="28"/>
          <w:szCs w:val="28"/>
        </w:rPr>
        <w:t>- через оператора службы поддержки ЕСЭД по телефону;</w:t>
      </w:r>
    </w:p>
    <w:p w14:paraId="441BA0B8" w14:textId="77777777" w:rsidR="00E94C5E" w:rsidRPr="00FA0102" w:rsidRDefault="00E94C5E" w:rsidP="00D70091">
      <w:pPr>
        <w:pStyle w:val="a3"/>
        <w:tabs>
          <w:tab w:val="left" w:pos="1276"/>
        </w:tabs>
        <w:spacing w:after="0"/>
        <w:ind w:left="1000"/>
        <w:jc w:val="both"/>
        <w:rPr>
          <w:rFonts w:ascii="Times New Roman" w:hAnsi="Times New Roman"/>
          <w:sz w:val="28"/>
          <w:szCs w:val="28"/>
        </w:rPr>
      </w:pPr>
      <w:r w:rsidRPr="00FA0102">
        <w:rPr>
          <w:rFonts w:ascii="Times New Roman" w:hAnsi="Times New Roman"/>
          <w:sz w:val="28"/>
          <w:szCs w:val="28"/>
        </w:rPr>
        <w:t xml:space="preserve">- по электронной почте службы поддержки ЕСЭД (esed@kamgov.ru); </w:t>
      </w:r>
    </w:p>
    <w:p w14:paraId="4509EDE6" w14:textId="319929C6" w:rsidR="00E94C5E" w:rsidRPr="00FA0102" w:rsidRDefault="00E94C5E" w:rsidP="00D70091">
      <w:pPr>
        <w:pStyle w:val="a3"/>
        <w:tabs>
          <w:tab w:val="left" w:pos="1276"/>
        </w:tabs>
        <w:spacing w:after="0"/>
        <w:ind w:left="1000"/>
        <w:jc w:val="both"/>
        <w:rPr>
          <w:rFonts w:ascii="Times New Roman" w:hAnsi="Times New Roman"/>
          <w:sz w:val="28"/>
          <w:szCs w:val="28"/>
        </w:rPr>
      </w:pPr>
      <w:r w:rsidRPr="00FA0102">
        <w:rPr>
          <w:rFonts w:ascii="Times New Roman" w:hAnsi="Times New Roman"/>
          <w:sz w:val="28"/>
          <w:szCs w:val="28"/>
        </w:rPr>
        <w:t>- через систему учёта заявок helpdesk.kamgov.ru.</w:t>
      </w:r>
    </w:p>
    <w:p w14:paraId="5BE47016" w14:textId="3834E248" w:rsidR="00E94C5E" w:rsidRPr="00FA0102" w:rsidRDefault="00E94C5E" w:rsidP="00D70091">
      <w:pPr>
        <w:tabs>
          <w:tab w:val="left" w:pos="1276"/>
        </w:tabs>
        <w:spacing w:after="0"/>
        <w:ind w:firstLine="709"/>
        <w:jc w:val="both"/>
        <w:rPr>
          <w:rFonts w:ascii="Times New Roman" w:hAnsi="Times New Roman"/>
          <w:sz w:val="28"/>
          <w:szCs w:val="28"/>
        </w:rPr>
      </w:pPr>
      <w:r w:rsidRPr="00FA0102">
        <w:rPr>
          <w:rFonts w:ascii="Times New Roman" w:hAnsi="Times New Roman"/>
          <w:sz w:val="28"/>
          <w:szCs w:val="28"/>
        </w:rPr>
        <w:t>Все обращения в службу технической поддержки фиксируются в форме заявок</w:t>
      </w:r>
      <w:r w:rsidR="00D70091" w:rsidRPr="00FA0102">
        <w:rPr>
          <w:rFonts w:ascii="Times New Roman" w:hAnsi="Times New Roman"/>
          <w:sz w:val="28"/>
          <w:szCs w:val="28"/>
        </w:rPr>
        <w:t>.</w:t>
      </w:r>
    </w:p>
    <w:p w14:paraId="0F8D959B" w14:textId="77777777" w:rsidR="003263E7" w:rsidRPr="00FA0102" w:rsidRDefault="003263E7" w:rsidP="003263E7">
      <w:pPr>
        <w:pStyle w:val="a3"/>
        <w:tabs>
          <w:tab w:val="left" w:pos="1276"/>
        </w:tabs>
        <w:spacing w:after="0"/>
        <w:ind w:left="360"/>
        <w:jc w:val="both"/>
        <w:rPr>
          <w:rFonts w:ascii="Times New Roman" w:eastAsia="Times New Roman" w:hAnsi="Times New Roman"/>
          <w:sz w:val="28"/>
          <w:szCs w:val="28"/>
          <w:lang w:eastAsia="ru-RU"/>
        </w:rPr>
      </w:pPr>
    </w:p>
    <w:p w14:paraId="45B10844"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Пользователи ЕСЭД и права доступа</w:t>
      </w:r>
    </w:p>
    <w:p w14:paraId="3396F1F2"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 зависимости от прав в ЕСЭД, которыми обладает пользователь ЕСЭД, он выполняет одну или несколько из следующих ролей:</w:t>
      </w:r>
    </w:p>
    <w:p w14:paraId="40CC9134" w14:textId="649B0BB6" w:rsidR="003263E7" w:rsidRPr="00FA0102" w:rsidRDefault="003263E7" w:rsidP="003263E7">
      <w:pPr>
        <w:pStyle w:val="a3"/>
        <w:numPr>
          <w:ilvl w:val="0"/>
          <w:numId w:val="3"/>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главный системный технолог – должностное лицо уполномоченного органа или оператора ЕСЭД, назначенное ответственным за работу ЕСЭД в целом</w:t>
      </w:r>
      <w:r w:rsidR="002D2C56" w:rsidRPr="00FA0102">
        <w:rPr>
          <w:rFonts w:ascii="Times New Roman" w:eastAsia="Times New Roman" w:hAnsi="Times New Roman"/>
          <w:sz w:val="28"/>
          <w:szCs w:val="28"/>
          <w:lang w:eastAsia="ru-RU"/>
        </w:rPr>
        <w:t xml:space="preserve">. Главные системные технологи имеют полный доступ к информации, обрабатываемой в ЕСЭД, </w:t>
      </w:r>
      <w:r w:rsidR="00D67E76" w:rsidRPr="00FA0102">
        <w:rPr>
          <w:rFonts w:ascii="Times New Roman" w:eastAsia="Times New Roman" w:hAnsi="Times New Roman"/>
          <w:sz w:val="28"/>
          <w:szCs w:val="28"/>
          <w:lang w:eastAsia="ru-RU"/>
        </w:rPr>
        <w:t>назначаются уполномоченным органом (</w:t>
      </w:r>
      <w:r w:rsidR="002D2C56" w:rsidRPr="00FA0102">
        <w:rPr>
          <w:rFonts w:ascii="Times New Roman" w:eastAsia="Times New Roman" w:hAnsi="Times New Roman"/>
          <w:sz w:val="28"/>
          <w:szCs w:val="28"/>
          <w:lang w:eastAsia="ru-RU"/>
        </w:rPr>
        <w:t xml:space="preserve">приложении </w:t>
      </w:r>
      <w:r w:rsidR="002525FF" w:rsidRPr="00FA0102">
        <w:rPr>
          <w:rFonts w:ascii="Times New Roman" w:eastAsia="Times New Roman" w:hAnsi="Times New Roman"/>
          <w:sz w:val="28"/>
          <w:szCs w:val="28"/>
          <w:lang w:eastAsia="ru-RU"/>
        </w:rPr>
        <w:t>3</w:t>
      </w:r>
      <w:r w:rsidR="002D2C56" w:rsidRPr="00FA0102">
        <w:rPr>
          <w:rFonts w:ascii="Times New Roman" w:eastAsia="Times New Roman" w:hAnsi="Times New Roman"/>
          <w:sz w:val="28"/>
          <w:szCs w:val="28"/>
          <w:lang w:eastAsia="ru-RU"/>
        </w:rPr>
        <w:t xml:space="preserve"> к настоящему приказу</w:t>
      </w:r>
      <w:r w:rsidR="00D67E76" w:rsidRPr="00FA0102">
        <w:rPr>
          <w:rFonts w:ascii="Times New Roman" w:eastAsia="Times New Roman" w:hAnsi="Times New Roman"/>
          <w:sz w:val="28"/>
          <w:szCs w:val="28"/>
          <w:lang w:eastAsia="ru-RU"/>
        </w:rPr>
        <w:t>)</w:t>
      </w:r>
      <w:r w:rsidRPr="00FA0102">
        <w:rPr>
          <w:rFonts w:ascii="Times New Roman" w:eastAsia="Times New Roman" w:hAnsi="Times New Roman"/>
          <w:sz w:val="28"/>
          <w:szCs w:val="28"/>
          <w:lang w:eastAsia="ru-RU"/>
        </w:rPr>
        <w:t>;</w:t>
      </w:r>
    </w:p>
    <w:p w14:paraId="02EB4BE4" w14:textId="77777777" w:rsidR="003263E7" w:rsidRPr="00FA0102" w:rsidRDefault="003263E7" w:rsidP="003263E7">
      <w:pPr>
        <w:pStyle w:val="a3"/>
        <w:numPr>
          <w:ilvl w:val="0"/>
          <w:numId w:val="3"/>
        </w:numPr>
        <w:tabs>
          <w:tab w:val="left" w:pos="1134"/>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системный технолог – должностное лицо участника ЕСЭД</w:t>
      </w:r>
      <w:r w:rsidRPr="00FA0102">
        <w:rPr>
          <w:rFonts w:ascii="Times New Roman" w:hAnsi="Times New Roman"/>
          <w:sz w:val="28"/>
          <w:szCs w:val="28"/>
        </w:rPr>
        <w:t>, прошедшее специальное обучение и назначенное ответственным за осуществление настроек ЕСЭД, консультирование и контроль работы пользователей участника ЕСЭД. Функции системного технолога для исполнительных органов государственной власти Камчатского края выполня</w:t>
      </w:r>
      <w:r w:rsidR="002D2C56" w:rsidRPr="00FA0102">
        <w:rPr>
          <w:rFonts w:ascii="Times New Roman" w:hAnsi="Times New Roman"/>
          <w:sz w:val="28"/>
          <w:szCs w:val="28"/>
        </w:rPr>
        <w:t>ю</w:t>
      </w:r>
      <w:r w:rsidRPr="00FA0102">
        <w:rPr>
          <w:rFonts w:ascii="Times New Roman" w:hAnsi="Times New Roman"/>
          <w:sz w:val="28"/>
          <w:szCs w:val="28"/>
        </w:rPr>
        <w:t>т главны</w:t>
      </w:r>
      <w:r w:rsidR="002D2C56" w:rsidRPr="00FA0102">
        <w:rPr>
          <w:rFonts w:ascii="Times New Roman" w:hAnsi="Times New Roman"/>
          <w:sz w:val="28"/>
          <w:szCs w:val="28"/>
        </w:rPr>
        <w:t>е</w:t>
      </w:r>
      <w:r w:rsidRPr="00FA0102">
        <w:rPr>
          <w:rFonts w:ascii="Times New Roman" w:hAnsi="Times New Roman"/>
          <w:sz w:val="28"/>
          <w:szCs w:val="28"/>
        </w:rPr>
        <w:t xml:space="preserve"> системны</w:t>
      </w:r>
      <w:r w:rsidR="002D2C56" w:rsidRPr="00FA0102">
        <w:rPr>
          <w:rFonts w:ascii="Times New Roman" w:hAnsi="Times New Roman"/>
          <w:sz w:val="28"/>
          <w:szCs w:val="28"/>
        </w:rPr>
        <w:t>е</w:t>
      </w:r>
      <w:r w:rsidRPr="00FA0102">
        <w:rPr>
          <w:rFonts w:ascii="Times New Roman" w:hAnsi="Times New Roman"/>
          <w:sz w:val="28"/>
          <w:szCs w:val="28"/>
        </w:rPr>
        <w:t xml:space="preserve"> технолог</w:t>
      </w:r>
      <w:r w:rsidR="002D2C56" w:rsidRPr="00FA0102">
        <w:rPr>
          <w:rFonts w:ascii="Times New Roman" w:hAnsi="Times New Roman"/>
          <w:sz w:val="28"/>
          <w:szCs w:val="28"/>
        </w:rPr>
        <w:t>и ЕСЭД</w:t>
      </w:r>
      <w:r w:rsidRPr="00FA0102">
        <w:rPr>
          <w:rFonts w:ascii="Times New Roman" w:hAnsi="Times New Roman"/>
          <w:sz w:val="28"/>
          <w:szCs w:val="28"/>
        </w:rPr>
        <w:t>;</w:t>
      </w:r>
    </w:p>
    <w:p w14:paraId="17CB0EB2" w14:textId="77777777" w:rsidR="003263E7" w:rsidRPr="00FA0102" w:rsidRDefault="003263E7" w:rsidP="003263E7">
      <w:pPr>
        <w:pStyle w:val="a3"/>
        <w:numPr>
          <w:ilvl w:val="0"/>
          <w:numId w:val="3"/>
        </w:numPr>
        <w:tabs>
          <w:tab w:val="left" w:pos="1134"/>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регистратор – должностное лицо участника ЕСЭД, наделённое правами регистрации РК в пределах картотеки участника ЕСЭД, а также рассылки и иных смежных функций;</w:t>
      </w:r>
    </w:p>
    <w:p w14:paraId="63FF843A" w14:textId="42D2967E" w:rsidR="003263E7" w:rsidRPr="00FA0102" w:rsidRDefault="003263E7" w:rsidP="003263E7">
      <w:pPr>
        <w:pStyle w:val="a3"/>
        <w:numPr>
          <w:ilvl w:val="0"/>
          <w:numId w:val="3"/>
        </w:numPr>
        <w:tabs>
          <w:tab w:val="left" w:pos="1134"/>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руководитель – пользователь ЕСЭД, наделённый правами подписания документов ЭП, ввода резолюций, </w:t>
      </w:r>
      <w:r w:rsidR="00D67E76" w:rsidRPr="00FA0102">
        <w:rPr>
          <w:rFonts w:ascii="Times New Roman" w:eastAsia="Times New Roman" w:hAnsi="Times New Roman"/>
          <w:sz w:val="28"/>
          <w:szCs w:val="28"/>
          <w:lang w:eastAsia="ru-RU"/>
        </w:rPr>
        <w:t>подчинённых резолюций</w:t>
      </w:r>
      <w:r w:rsidRPr="00FA0102">
        <w:rPr>
          <w:rFonts w:ascii="Times New Roman" w:eastAsia="Times New Roman" w:hAnsi="Times New Roman"/>
          <w:sz w:val="28"/>
          <w:szCs w:val="28"/>
          <w:lang w:eastAsia="ru-RU"/>
        </w:rPr>
        <w:t>;</w:t>
      </w:r>
    </w:p>
    <w:p w14:paraId="5C809370" w14:textId="30ABAA54" w:rsidR="003263E7" w:rsidRPr="00FA0102" w:rsidRDefault="003263E7" w:rsidP="003263E7">
      <w:pPr>
        <w:pStyle w:val="a3"/>
        <w:numPr>
          <w:ilvl w:val="0"/>
          <w:numId w:val="3"/>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пользователь ЕСЭД – должностное лицо участника ЕСЭД, зарегистрированное и имеющее доступ в ЕСЭД.</w:t>
      </w:r>
    </w:p>
    <w:p w14:paraId="44B237F9" w14:textId="5804D8AB" w:rsidR="00D67E76" w:rsidRPr="00FA0102" w:rsidRDefault="00D67E76" w:rsidP="003263E7">
      <w:pPr>
        <w:pStyle w:val="a3"/>
        <w:numPr>
          <w:ilvl w:val="0"/>
          <w:numId w:val="3"/>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помощник (советник), специалист приёмной – пользователь ЕСЭД, наделённый правами доступа в кабинет руководителя и совершения/подготовки действий от имени руководителя.</w:t>
      </w:r>
    </w:p>
    <w:p w14:paraId="4BA51EE1" w14:textId="23E447C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Каждый пользователь ЕСЭД, помимо специальных ролей, указанных в части 3.1, наделяется правами создания РКПД, визирования, контроля, ввода отчётов, и иными смежными функциями в ЕСЭД. Наделение правами пользователя ЕСЭД осуществляется на основании должностного регламента и заявок участника ЕСЭД.</w:t>
      </w:r>
    </w:p>
    <w:p w14:paraId="07A25545" w14:textId="3DDD3B0A" w:rsidR="00E84CEC" w:rsidRPr="00FA0102" w:rsidRDefault="00E84CEC"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Для отдельных категорий пользователей ЕСЭД и участников ЕСЭД могут быть настроены персональные поля по согласованию с оператором и уполномоченным органом.</w:t>
      </w:r>
    </w:p>
    <w:p w14:paraId="189E8CDC"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Пользователям ЕСЭД создаются персональные кабинеты на должность, если иное не указано в заявке участника ЕСЭД.</w:t>
      </w:r>
    </w:p>
    <w:p w14:paraId="158E95B6"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Каждый пользователь ЕСЭД работает в ЕСЭД от своего имени.</w:t>
      </w:r>
    </w:p>
    <w:p w14:paraId="1A122D07" w14:textId="10827910"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 заявке участника ЕСЭД пользователям ЕСЭД может быть предоставлен доступ к кабинетам и/или работа от имени иных пользователей ЕСЭД (далее – заявка на предоставление доступа доверенному лицу).</w:t>
      </w:r>
    </w:p>
    <w:p w14:paraId="786B19AD" w14:textId="44385913" w:rsidR="00D70091" w:rsidRPr="00FA0102" w:rsidRDefault="00A34D14"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При временном убытии должностных лиц (командировки, отпуска, больничный и др.) и исполнении обязанностей иными должностными лицами в ЕСЭД отдельные учётные записи не создаются (за исключением исполнения обязанностей Губернатора Камчатского края и Председателя Правительства Камчатского края). Отметка о замещении (исполнении обязанностей</w:t>
      </w:r>
      <w:r w:rsidR="00334EB5" w:rsidRPr="00FA0102">
        <w:rPr>
          <w:rFonts w:ascii="Times New Roman" w:eastAsia="Times New Roman" w:hAnsi="Times New Roman"/>
          <w:sz w:val="28"/>
          <w:szCs w:val="28"/>
          <w:lang w:eastAsia="ru-RU"/>
        </w:rPr>
        <w:t>) указывается</w:t>
      </w:r>
      <w:r w:rsidRPr="00FA0102">
        <w:rPr>
          <w:rFonts w:ascii="Times New Roman" w:eastAsia="Times New Roman" w:hAnsi="Times New Roman"/>
          <w:sz w:val="28"/>
          <w:szCs w:val="28"/>
          <w:lang w:eastAsia="ru-RU"/>
        </w:rPr>
        <w:t xml:space="preserve"> в «модули замещения» и в примечании карточки должного лица, исполняющего обязанности, с указанием периода замещения (исполнения обязанностей). </w:t>
      </w:r>
    </w:p>
    <w:p w14:paraId="058E1B6E" w14:textId="28DA1D12" w:rsidR="00334EB5" w:rsidRPr="00FA0102" w:rsidRDefault="00334EB5" w:rsidP="00334EB5">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Информация о замещении и исполнении обязанностей в отношении руководителей исполнительных органов государственной власти Камчатского края вносится в ЕСЭД в день поступления соответствующей информации от Главного управления государственной службы Губернатора и Правительства Камчатского края. </w:t>
      </w:r>
    </w:p>
    <w:p w14:paraId="02677B0B" w14:textId="6042BDC7" w:rsidR="00A34D14" w:rsidRPr="00FA0102" w:rsidRDefault="00334EB5" w:rsidP="00334EB5">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Информация о замещении и исполнении обязанностей в отношении иных должностных лиц может быть внесены в ЕСЭД по заявкам в службу технической поддержки ЕСЭД от соответствующих участников ЕСЭД. </w:t>
      </w:r>
    </w:p>
    <w:p w14:paraId="46562B14"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В случае увольнения должностного лица участника ЕСЭД, являющегося пользователем ЕСЭД, участник ЕСЭД должен подать заявку с приложением копии документа, послужившего основанием для подачи заявки (при наличии). При необходимости, участник ЕСЭД может определить пользователя ЕСЭД, кому передать доступ к кабинету уволенного сотрудника. </w:t>
      </w:r>
    </w:p>
    <w:p w14:paraId="72BF6751"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Оператор и Участник ЕСЭД осуществляют сверку учётных записей пользователей участника ЕСЭД с действующим штатным расписанием и штатным замещением не реже одного раза в год.</w:t>
      </w:r>
    </w:p>
    <w:p w14:paraId="33EB9273" w14:textId="77777777" w:rsidR="009D280D" w:rsidRPr="00FA0102" w:rsidRDefault="003263E7" w:rsidP="009D280D">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Удаление записей (сведений) в ЕСЭД, в том числе учётных записей пользователей и/или карточек должностных лиц или иных сведений в ЕСЭД, осуществляется путём проставления признака «заблокирован» или «удалён» или «архивная запись» с возможностью восстановления записи (без физического удаление сведений из ЕСЭД).</w:t>
      </w:r>
    </w:p>
    <w:p w14:paraId="6F5E21B6" w14:textId="77777777" w:rsidR="009D280D" w:rsidRPr="00FA0102" w:rsidRDefault="009D280D" w:rsidP="0094668B">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Разграничение прав доступа к документам и сведениям, обрабатываемым в ЕСЭД, осуществляется на уровне картотек участников ЕСЭД, грифов доступа, специальных отметок персонального доступа к документам и резолюциям.</w:t>
      </w:r>
      <w:r w:rsidR="00AC6A79" w:rsidRPr="00FA0102">
        <w:rPr>
          <w:rFonts w:ascii="Times New Roman" w:eastAsia="Times New Roman" w:hAnsi="Times New Roman"/>
          <w:sz w:val="28"/>
          <w:szCs w:val="28"/>
          <w:lang w:eastAsia="ru-RU"/>
        </w:rPr>
        <w:t xml:space="preserve"> </w:t>
      </w:r>
    </w:p>
    <w:p w14:paraId="09403E74" w14:textId="77777777" w:rsidR="009D280D" w:rsidRPr="00FA0102" w:rsidRDefault="009D280D" w:rsidP="0094668B">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Передача документа между картотеками осуществляется на основани</w:t>
      </w:r>
      <w:r w:rsidR="00B903BE" w:rsidRPr="00FA0102">
        <w:rPr>
          <w:rFonts w:ascii="Times New Roman" w:eastAsia="Times New Roman" w:hAnsi="Times New Roman"/>
          <w:sz w:val="28"/>
          <w:szCs w:val="28"/>
          <w:lang w:eastAsia="ru-RU"/>
        </w:rPr>
        <w:t>и журнала пересылки/передачи документов (указание участников или должностных лиц участников в разделе «адресаты»), указанием должностных лиц в резолюциях (поручениях).</w:t>
      </w:r>
    </w:p>
    <w:p w14:paraId="00A89B05" w14:textId="77777777" w:rsidR="00B903BE" w:rsidRPr="00FA0102" w:rsidRDefault="00B903BE" w:rsidP="0094668B">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Документы с грифом доступа «общий» доступным всем должностным лицам участника ЕСЭД в пр</w:t>
      </w:r>
      <w:r w:rsidR="00B12963" w:rsidRPr="00FA0102">
        <w:rPr>
          <w:rFonts w:ascii="Times New Roman" w:eastAsia="Times New Roman" w:hAnsi="Times New Roman"/>
          <w:sz w:val="28"/>
          <w:szCs w:val="28"/>
          <w:lang w:eastAsia="ru-RU"/>
        </w:rPr>
        <w:t>е</w:t>
      </w:r>
      <w:r w:rsidRPr="00FA0102">
        <w:rPr>
          <w:rFonts w:ascii="Times New Roman" w:eastAsia="Times New Roman" w:hAnsi="Times New Roman"/>
          <w:sz w:val="28"/>
          <w:szCs w:val="28"/>
          <w:lang w:eastAsia="ru-RU"/>
        </w:rPr>
        <w:t>делах соответствующих картотек.</w:t>
      </w:r>
    </w:p>
    <w:p w14:paraId="5F4FCF1A" w14:textId="77777777" w:rsidR="00AC6A79" w:rsidRPr="00FA0102" w:rsidRDefault="00B903BE" w:rsidP="00B12963">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Документы с грифом доступа «обращения граждан» доступны должностным лицам, ответственным за работу с обращениями граждан</w:t>
      </w:r>
      <w:r w:rsidR="00B12963" w:rsidRPr="00FA0102">
        <w:rPr>
          <w:rFonts w:ascii="Times New Roman" w:eastAsia="Times New Roman" w:hAnsi="Times New Roman"/>
          <w:sz w:val="28"/>
          <w:szCs w:val="28"/>
          <w:lang w:eastAsia="ru-RU"/>
        </w:rPr>
        <w:t>, в пределах картотеки</w:t>
      </w:r>
      <w:r w:rsidRPr="00FA0102">
        <w:rPr>
          <w:rFonts w:ascii="Times New Roman" w:eastAsia="Times New Roman" w:hAnsi="Times New Roman"/>
          <w:sz w:val="28"/>
          <w:szCs w:val="28"/>
          <w:lang w:eastAsia="ru-RU"/>
        </w:rPr>
        <w:t xml:space="preserve"> и должностным лицам, непосредственно указанным в адресатах и/или в резолюциях (поручениях).</w:t>
      </w:r>
    </w:p>
    <w:p w14:paraId="13C912CF" w14:textId="4FE7053B" w:rsidR="00AC6A79" w:rsidRPr="00FA0102" w:rsidRDefault="00B12963"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Документам и поручениям может указываться персональный гриф доступа, при котором РК документа и/или резолюция (поручение) доступны только должностным лицам, непосредственно указанным в адресатах документа или в резолюции (поручении).</w:t>
      </w:r>
    </w:p>
    <w:p w14:paraId="6CC090CE" w14:textId="2B41787C" w:rsidR="00D67E76" w:rsidRPr="00FA0102" w:rsidRDefault="00D67E76"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Документы, размещаемые в «центральной картотеке» доступны всем пользователям ЕСЭД.</w:t>
      </w:r>
    </w:p>
    <w:p w14:paraId="23E33F88" w14:textId="77777777" w:rsidR="003263E7" w:rsidRPr="00FA0102" w:rsidRDefault="003263E7" w:rsidP="003263E7">
      <w:pPr>
        <w:spacing w:after="0"/>
        <w:jc w:val="both"/>
        <w:rPr>
          <w:rFonts w:ascii="Times New Roman" w:eastAsia="Times New Roman" w:hAnsi="Times New Roman" w:cs="Times New Roman"/>
          <w:sz w:val="28"/>
          <w:szCs w:val="28"/>
          <w:lang w:eastAsia="ru-RU"/>
        </w:rPr>
      </w:pPr>
    </w:p>
    <w:p w14:paraId="6008FDF3"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Взаимодействие участников ЕСЭД</w:t>
      </w:r>
    </w:p>
    <w:p w14:paraId="5403404C" w14:textId="186CD5D5"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Участниками ЕСЭД являются исполнительные органы государственной власти Камчатского края, а также иные органы и организации, подключённые к ЕСЭД на основании соглашений, заключ</w:t>
      </w:r>
      <w:r w:rsidR="00D25173" w:rsidRPr="00FA0102">
        <w:rPr>
          <w:rFonts w:ascii="Times New Roman" w:hAnsi="Times New Roman"/>
          <w:sz w:val="28"/>
          <w:szCs w:val="28"/>
        </w:rPr>
        <w:t>аемых</w:t>
      </w:r>
      <w:r w:rsidRPr="00FA0102">
        <w:rPr>
          <w:rFonts w:ascii="Times New Roman" w:hAnsi="Times New Roman"/>
          <w:sz w:val="28"/>
          <w:szCs w:val="28"/>
        </w:rPr>
        <w:t xml:space="preserve"> с уполномоченным органом (</w:t>
      </w:r>
      <w:r w:rsidR="002D2C56" w:rsidRPr="00FA0102">
        <w:rPr>
          <w:rFonts w:ascii="Times New Roman" w:hAnsi="Times New Roman"/>
          <w:sz w:val="28"/>
          <w:szCs w:val="28"/>
        </w:rPr>
        <w:t>Министерство цифрового развития Камчатского края</w:t>
      </w:r>
      <w:r w:rsidRPr="00FA0102">
        <w:rPr>
          <w:rFonts w:ascii="Times New Roman" w:hAnsi="Times New Roman"/>
          <w:sz w:val="28"/>
          <w:szCs w:val="28"/>
        </w:rPr>
        <w:t>). Требования и порядок подключения к ЕСЭД описаны в приложении № 2</w:t>
      </w:r>
      <w:r w:rsidR="002D2C56" w:rsidRPr="00FA0102">
        <w:rPr>
          <w:rFonts w:ascii="Times New Roman" w:hAnsi="Times New Roman"/>
          <w:sz w:val="28"/>
          <w:szCs w:val="28"/>
        </w:rPr>
        <w:t xml:space="preserve"> к настоящему приказу</w:t>
      </w:r>
      <w:r w:rsidRPr="00FA0102">
        <w:rPr>
          <w:rFonts w:ascii="Times New Roman" w:hAnsi="Times New Roman"/>
          <w:sz w:val="28"/>
          <w:szCs w:val="28"/>
        </w:rPr>
        <w:t>.</w:t>
      </w:r>
    </w:p>
    <w:p w14:paraId="1BC68877"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Обмен документами и сведениями между участниками ЕСЭД осуществляется с применением средств электронной подписи без дублирования документов на бумажном носителе.</w:t>
      </w:r>
    </w:p>
    <w:p w14:paraId="2A6E0371"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Обмен документами между участниками ЕСЭД, в зависимости от видов документов (проектов документов) и регламентных процедур, возможен следующими способами:</w:t>
      </w:r>
    </w:p>
    <w:p w14:paraId="5986C118" w14:textId="77777777" w:rsidR="003263E7" w:rsidRPr="00FA0102" w:rsidRDefault="003263E7" w:rsidP="003263E7">
      <w:pPr>
        <w:pStyle w:val="a3"/>
        <w:numPr>
          <w:ilvl w:val="0"/>
          <w:numId w:val="4"/>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путём направления документа адресату РК с использованием журнала передачи</w:t>
      </w:r>
      <w:r w:rsidR="002D2C56" w:rsidRPr="00FA0102">
        <w:rPr>
          <w:rFonts w:ascii="Times New Roman" w:hAnsi="Times New Roman"/>
          <w:sz w:val="28"/>
          <w:szCs w:val="28"/>
        </w:rPr>
        <w:t>/пересылки</w:t>
      </w:r>
      <w:r w:rsidRPr="00FA0102">
        <w:rPr>
          <w:rFonts w:ascii="Times New Roman" w:hAnsi="Times New Roman"/>
          <w:sz w:val="28"/>
          <w:szCs w:val="28"/>
        </w:rPr>
        <w:t xml:space="preserve"> РК;</w:t>
      </w:r>
    </w:p>
    <w:p w14:paraId="21AA94A8" w14:textId="0FB0CA5A" w:rsidR="003263E7" w:rsidRPr="00FA0102" w:rsidRDefault="003263E7" w:rsidP="003263E7">
      <w:pPr>
        <w:pStyle w:val="a3"/>
        <w:numPr>
          <w:ilvl w:val="0"/>
          <w:numId w:val="4"/>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с использованием резолюций, подчинённых резолюцией</w:t>
      </w:r>
      <w:r w:rsidR="002C5424" w:rsidRPr="00FA0102">
        <w:rPr>
          <w:rFonts w:ascii="Times New Roman" w:hAnsi="Times New Roman"/>
          <w:sz w:val="28"/>
          <w:szCs w:val="28"/>
        </w:rPr>
        <w:t>, проектов резолюций</w:t>
      </w:r>
      <w:r w:rsidRPr="00FA0102">
        <w:rPr>
          <w:rFonts w:ascii="Times New Roman" w:hAnsi="Times New Roman"/>
          <w:sz w:val="28"/>
          <w:szCs w:val="28"/>
        </w:rPr>
        <w:t>;</w:t>
      </w:r>
    </w:p>
    <w:p w14:paraId="2815A9D4" w14:textId="77777777" w:rsidR="003263E7" w:rsidRPr="00FA0102" w:rsidRDefault="003263E7" w:rsidP="003263E7">
      <w:pPr>
        <w:pStyle w:val="a3"/>
        <w:numPr>
          <w:ilvl w:val="0"/>
          <w:numId w:val="4"/>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при визировании/подписании проектов документов.</w:t>
      </w:r>
    </w:p>
    <w:p w14:paraId="6220F7B7"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lastRenderedPageBreak/>
        <w:t xml:space="preserve"> При обмене документами между участниками ЕСЭД посредством ЕСЭД не допускается двойная регистрация. Сведения о дате поступления документа адресату-участнику ЕСЭД фиксируется в журнале передачи РК </w:t>
      </w:r>
      <w:r w:rsidR="002C5424" w:rsidRPr="00FA0102">
        <w:rPr>
          <w:rFonts w:ascii="Times New Roman" w:hAnsi="Times New Roman"/>
          <w:sz w:val="28"/>
          <w:szCs w:val="28"/>
        </w:rPr>
        <w:t>и/</w:t>
      </w:r>
      <w:r w:rsidRPr="00FA0102">
        <w:rPr>
          <w:rFonts w:ascii="Times New Roman" w:hAnsi="Times New Roman"/>
          <w:sz w:val="28"/>
          <w:szCs w:val="28"/>
        </w:rPr>
        <w:t xml:space="preserve">или в журнале пересылки РК. </w:t>
      </w:r>
    </w:p>
    <w:p w14:paraId="73F5A3BF" w14:textId="6ED3BABC" w:rsidR="00D67E76" w:rsidRPr="00FA0102" w:rsidRDefault="003263E7" w:rsidP="00D67E76">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Перечень участников ЕСЭД и пользователей ЕСЭД ведётся оператором ЕСЭД путём внесения соответствующих записей во внутренние справочники ЕСЭД. Органы и организации, подключённые к ЕСЭД и обмен документами с которыми осуществляется по средствам ЕСЭД, отражаются в справочнике «внутренние адресаты».</w:t>
      </w:r>
    </w:p>
    <w:p w14:paraId="206F408A" w14:textId="77777777" w:rsidR="003263E7" w:rsidRPr="00FA0102" w:rsidRDefault="003263E7" w:rsidP="003263E7">
      <w:pPr>
        <w:tabs>
          <w:tab w:val="left" w:pos="1276"/>
        </w:tabs>
        <w:spacing w:after="0"/>
        <w:jc w:val="both"/>
        <w:rPr>
          <w:rFonts w:ascii="Times New Roman" w:hAnsi="Times New Roman" w:cs="Times New Roman"/>
          <w:sz w:val="28"/>
          <w:szCs w:val="28"/>
        </w:rPr>
      </w:pPr>
    </w:p>
    <w:p w14:paraId="670BA607"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Виды и группы документов, обрабатываемых в ЕСЭД</w:t>
      </w:r>
    </w:p>
    <w:p w14:paraId="44ED47B7" w14:textId="0C4FA548"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Документы в ЕСЭД состоят из РК и файла (файлов), приложенных к РК (за исключением РК документов с грифом «для служебного пользования»).</w:t>
      </w:r>
    </w:p>
    <w:p w14:paraId="5DE503E8"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В ЕСЭД обрабатываются следующие типы РК документов:</w:t>
      </w:r>
    </w:p>
    <w:p w14:paraId="35D3BF9C" w14:textId="77777777" w:rsidR="003263E7" w:rsidRPr="00FA0102" w:rsidRDefault="003263E7" w:rsidP="003263E7">
      <w:pPr>
        <w:pStyle w:val="a3"/>
        <w:numPr>
          <w:ilvl w:val="0"/>
          <w:numId w:val="5"/>
        </w:numPr>
        <w:tabs>
          <w:tab w:val="left" w:pos="1276"/>
        </w:tabs>
        <w:spacing w:after="0"/>
        <w:rPr>
          <w:rFonts w:ascii="Times New Roman" w:eastAsia="Times New Roman" w:hAnsi="Times New Roman"/>
          <w:sz w:val="28"/>
          <w:szCs w:val="28"/>
          <w:lang w:eastAsia="ru-RU"/>
        </w:rPr>
      </w:pPr>
      <w:r w:rsidRPr="00FA0102">
        <w:rPr>
          <w:rFonts w:ascii="Times New Roman" w:hAnsi="Times New Roman"/>
          <w:sz w:val="28"/>
          <w:szCs w:val="28"/>
        </w:rPr>
        <w:t>РК исходящих документов;</w:t>
      </w:r>
    </w:p>
    <w:p w14:paraId="176AA5D5" w14:textId="77777777" w:rsidR="003263E7" w:rsidRPr="00FA0102" w:rsidRDefault="003263E7" w:rsidP="003263E7">
      <w:pPr>
        <w:pStyle w:val="a3"/>
        <w:numPr>
          <w:ilvl w:val="0"/>
          <w:numId w:val="5"/>
        </w:numPr>
        <w:tabs>
          <w:tab w:val="left" w:pos="1276"/>
        </w:tabs>
        <w:spacing w:after="0"/>
        <w:rPr>
          <w:rFonts w:ascii="Times New Roman" w:eastAsia="Times New Roman" w:hAnsi="Times New Roman"/>
          <w:sz w:val="28"/>
          <w:szCs w:val="28"/>
          <w:lang w:eastAsia="ru-RU"/>
        </w:rPr>
      </w:pPr>
      <w:r w:rsidRPr="00FA0102">
        <w:rPr>
          <w:rFonts w:ascii="Times New Roman" w:hAnsi="Times New Roman"/>
          <w:sz w:val="28"/>
          <w:szCs w:val="28"/>
        </w:rPr>
        <w:t>РК входящих документов;</w:t>
      </w:r>
    </w:p>
    <w:p w14:paraId="71688DE7" w14:textId="77777777" w:rsidR="003263E7" w:rsidRPr="00FA0102" w:rsidRDefault="003263E7" w:rsidP="003263E7">
      <w:pPr>
        <w:pStyle w:val="a3"/>
        <w:numPr>
          <w:ilvl w:val="0"/>
          <w:numId w:val="5"/>
        </w:numPr>
        <w:tabs>
          <w:tab w:val="left" w:pos="1276"/>
        </w:tabs>
        <w:spacing w:after="0"/>
        <w:rPr>
          <w:rFonts w:ascii="Times New Roman" w:eastAsia="Times New Roman" w:hAnsi="Times New Roman"/>
          <w:sz w:val="28"/>
          <w:szCs w:val="28"/>
          <w:lang w:eastAsia="ru-RU"/>
        </w:rPr>
      </w:pPr>
      <w:r w:rsidRPr="00FA0102">
        <w:rPr>
          <w:rFonts w:ascii="Times New Roman" w:hAnsi="Times New Roman"/>
          <w:sz w:val="28"/>
          <w:szCs w:val="28"/>
        </w:rPr>
        <w:t>РК проектов документов (РКПД)</w:t>
      </w:r>
      <w:r w:rsidR="002C5424" w:rsidRPr="00FA0102">
        <w:rPr>
          <w:rFonts w:ascii="Times New Roman" w:hAnsi="Times New Roman"/>
          <w:sz w:val="28"/>
          <w:szCs w:val="28"/>
        </w:rPr>
        <w:t>;</w:t>
      </w:r>
    </w:p>
    <w:p w14:paraId="5318D998" w14:textId="77777777" w:rsidR="002C5424" w:rsidRPr="00FA0102" w:rsidRDefault="002C5424" w:rsidP="003263E7">
      <w:pPr>
        <w:pStyle w:val="a3"/>
        <w:numPr>
          <w:ilvl w:val="0"/>
          <w:numId w:val="5"/>
        </w:numPr>
        <w:tabs>
          <w:tab w:val="left" w:pos="1276"/>
        </w:tabs>
        <w:spacing w:after="0"/>
        <w:rPr>
          <w:rFonts w:ascii="Times New Roman" w:eastAsia="Times New Roman" w:hAnsi="Times New Roman"/>
          <w:sz w:val="28"/>
          <w:szCs w:val="28"/>
          <w:lang w:eastAsia="ru-RU"/>
        </w:rPr>
      </w:pPr>
      <w:r w:rsidRPr="00FA0102">
        <w:rPr>
          <w:rFonts w:ascii="Times New Roman" w:hAnsi="Times New Roman"/>
          <w:sz w:val="28"/>
          <w:szCs w:val="28"/>
        </w:rPr>
        <w:t>Резолюции (поручения), в том числе их проекты;</w:t>
      </w:r>
    </w:p>
    <w:p w14:paraId="7B606DAA" w14:textId="77777777" w:rsidR="002C5424" w:rsidRPr="00FA0102" w:rsidRDefault="002C5424" w:rsidP="003263E7">
      <w:pPr>
        <w:pStyle w:val="a3"/>
        <w:numPr>
          <w:ilvl w:val="0"/>
          <w:numId w:val="5"/>
        </w:numPr>
        <w:tabs>
          <w:tab w:val="left" w:pos="1276"/>
        </w:tabs>
        <w:spacing w:after="0"/>
        <w:rPr>
          <w:rFonts w:ascii="Times New Roman" w:eastAsia="Times New Roman" w:hAnsi="Times New Roman"/>
          <w:sz w:val="28"/>
          <w:szCs w:val="28"/>
          <w:lang w:eastAsia="ru-RU"/>
        </w:rPr>
      </w:pPr>
      <w:r w:rsidRPr="00FA0102">
        <w:rPr>
          <w:rFonts w:ascii="Times New Roman" w:hAnsi="Times New Roman"/>
          <w:sz w:val="28"/>
          <w:szCs w:val="28"/>
        </w:rPr>
        <w:t>Письма граждан (обращения граждан).</w:t>
      </w:r>
    </w:p>
    <w:p w14:paraId="3D5BFD9B"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Исходящие документы (РК исходящих документов) является преимущественным типом документов, обрабатываемых в ЕСЭД, создаются в ЕСЭД в момент регистрации подписанного проекта документ</w:t>
      </w:r>
      <w:r w:rsidR="002C5424" w:rsidRPr="00FA0102">
        <w:rPr>
          <w:rFonts w:ascii="Times New Roman" w:eastAsia="Times New Roman" w:hAnsi="Times New Roman"/>
          <w:sz w:val="28"/>
          <w:szCs w:val="28"/>
          <w:lang w:eastAsia="ru-RU"/>
        </w:rPr>
        <w:t>а</w:t>
      </w:r>
      <w:r w:rsidRPr="00FA0102">
        <w:rPr>
          <w:rFonts w:ascii="Times New Roman" w:eastAsia="Times New Roman" w:hAnsi="Times New Roman"/>
          <w:sz w:val="28"/>
          <w:szCs w:val="28"/>
          <w:lang w:eastAsia="ru-RU"/>
        </w:rPr>
        <w:t xml:space="preserve">. </w:t>
      </w:r>
    </w:p>
    <w:p w14:paraId="0D1CFE0D"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Входящие документы (РК входящих документов) регистрируются пользователями ЕСЭД с ролью «регистратор» при поступлении корреспонденции от внешних органов и организаций, не являющихся участниками ЕСЭД.</w:t>
      </w:r>
    </w:p>
    <w:p w14:paraId="2C4AEAED" w14:textId="70878FCD"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Проекты документов (РКПД) создаются пользователями ЕСЭД (исполнителями) и предусматривают процессы визирования</w:t>
      </w:r>
      <w:r w:rsidR="006367CD" w:rsidRPr="00FA0102">
        <w:rPr>
          <w:rFonts w:ascii="Times New Roman" w:eastAsia="Times New Roman" w:hAnsi="Times New Roman"/>
          <w:sz w:val="28"/>
          <w:szCs w:val="28"/>
          <w:lang w:eastAsia="ru-RU"/>
        </w:rPr>
        <w:t xml:space="preserve"> (согласования)</w:t>
      </w:r>
      <w:r w:rsidRPr="00FA0102">
        <w:rPr>
          <w:rFonts w:ascii="Times New Roman" w:eastAsia="Times New Roman" w:hAnsi="Times New Roman"/>
          <w:sz w:val="28"/>
          <w:szCs w:val="28"/>
          <w:lang w:eastAsia="ru-RU"/>
        </w:rPr>
        <w:t>, подписания и регистрации проектов документов в исходящие документы.</w:t>
      </w:r>
    </w:p>
    <w:p w14:paraId="51235466" w14:textId="48BBED56" w:rsidR="002C5424" w:rsidRPr="00FA0102" w:rsidRDefault="002C5424"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Резолюции (поручения) и проекты резолюций (поручений) создаются авторами резолюций или от имени автор</w:t>
      </w:r>
      <w:r w:rsidR="00D67E76" w:rsidRPr="00FA0102">
        <w:rPr>
          <w:rFonts w:ascii="Times New Roman" w:eastAsia="Times New Roman" w:hAnsi="Times New Roman"/>
          <w:sz w:val="28"/>
          <w:szCs w:val="28"/>
          <w:lang w:eastAsia="ru-RU"/>
        </w:rPr>
        <w:t>а</w:t>
      </w:r>
      <w:r w:rsidRPr="00FA0102">
        <w:rPr>
          <w:rFonts w:ascii="Times New Roman" w:eastAsia="Times New Roman" w:hAnsi="Times New Roman"/>
          <w:sz w:val="28"/>
          <w:szCs w:val="28"/>
          <w:lang w:eastAsia="ru-RU"/>
        </w:rPr>
        <w:t xml:space="preserve"> резолюци</w:t>
      </w:r>
      <w:r w:rsidR="00D67E76" w:rsidRPr="00FA0102">
        <w:rPr>
          <w:rFonts w:ascii="Times New Roman" w:eastAsia="Times New Roman" w:hAnsi="Times New Roman"/>
          <w:sz w:val="28"/>
          <w:szCs w:val="28"/>
          <w:lang w:eastAsia="ru-RU"/>
        </w:rPr>
        <w:t>и</w:t>
      </w:r>
      <w:r w:rsidRPr="00FA0102">
        <w:rPr>
          <w:rFonts w:ascii="Times New Roman" w:eastAsia="Times New Roman" w:hAnsi="Times New Roman"/>
          <w:sz w:val="28"/>
          <w:szCs w:val="28"/>
          <w:lang w:eastAsia="ru-RU"/>
        </w:rPr>
        <w:t xml:space="preserve"> (поручени</w:t>
      </w:r>
      <w:r w:rsidR="00D67E76" w:rsidRPr="00FA0102">
        <w:rPr>
          <w:rFonts w:ascii="Times New Roman" w:eastAsia="Times New Roman" w:hAnsi="Times New Roman"/>
          <w:sz w:val="28"/>
          <w:szCs w:val="28"/>
          <w:lang w:eastAsia="ru-RU"/>
        </w:rPr>
        <w:t>я</w:t>
      </w:r>
      <w:r w:rsidRPr="00FA0102">
        <w:rPr>
          <w:rFonts w:ascii="Times New Roman" w:eastAsia="Times New Roman" w:hAnsi="Times New Roman"/>
          <w:sz w:val="28"/>
          <w:szCs w:val="28"/>
          <w:lang w:eastAsia="ru-RU"/>
        </w:rPr>
        <w:t>) доверенным лицом.</w:t>
      </w:r>
    </w:p>
    <w:p w14:paraId="53699FC6" w14:textId="6C8CC7B1" w:rsidR="002C5424" w:rsidRPr="00FA0102" w:rsidRDefault="002C5424"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Письма граждан (обращения граждан) создаются путём регистрации обращения граждан из технологической карточки обращения граждан, поступившей из интернет-приёмной официального сайта исполнительных органов государственной власти Камчатского края </w:t>
      </w:r>
      <w:hyperlink r:id="rId11" w:history="1">
        <w:r w:rsidRPr="00FA0102">
          <w:rPr>
            <w:rStyle w:val="a4"/>
            <w:rFonts w:ascii="Times New Roman" w:eastAsia="Times New Roman" w:hAnsi="Times New Roman"/>
            <w:sz w:val="28"/>
            <w:szCs w:val="28"/>
            <w:lang w:val="en-US" w:eastAsia="ru-RU"/>
          </w:rPr>
          <w:t>www</w:t>
        </w:r>
        <w:r w:rsidRPr="00FA0102">
          <w:rPr>
            <w:rStyle w:val="a4"/>
            <w:rFonts w:ascii="Times New Roman" w:eastAsia="Times New Roman" w:hAnsi="Times New Roman"/>
            <w:sz w:val="28"/>
            <w:szCs w:val="28"/>
            <w:lang w:eastAsia="ru-RU"/>
          </w:rPr>
          <w:t>.</w:t>
        </w:r>
        <w:r w:rsidRPr="00FA0102">
          <w:rPr>
            <w:rStyle w:val="a4"/>
            <w:rFonts w:ascii="Times New Roman" w:eastAsia="Times New Roman" w:hAnsi="Times New Roman"/>
            <w:sz w:val="28"/>
            <w:szCs w:val="28"/>
            <w:lang w:val="en-US" w:eastAsia="ru-RU"/>
          </w:rPr>
          <w:t>kamgov</w:t>
        </w:r>
        <w:r w:rsidRPr="00FA0102">
          <w:rPr>
            <w:rStyle w:val="a4"/>
            <w:rFonts w:ascii="Times New Roman" w:eastAsia="Times New Roman" w:hAnsi="Times New Roman"/>
            <w:sz w:val="28"/>
            <w:szCs w:val="28"/>
            <w:lang w:eastAsia="ru-RU"/>
          </w:rPr>
          <w:t>.</w:t>
        </w:r>
        <w:r w:rsidRPr="00FA0102">
          <w:rPr>
            <w:rStyle w:val="a4"/>
            <w:rFonts w:ascii="Times New Roman" w:eastAsia="Times New Roman" w:hAnsi="Times New Roman"/>
            <w:sz w:val="28"/>
            <w:szCs w:val="28"/>
            <w:lang w:val="en-US" w:eastAsia="ru-RU"/>
          </w:rPr>
          <w:t>ru</w:t>
        </w:r>
      </w:hyperlink>
      <w:r w:rsidRPr="00FA0102">
        <w:rPr>
          <w:rFonts w:ascii="Times New Roman" w:eastAsia="Times New Roman" w:hAnsi="Times New Roman"/>
          <w:sz w:val="28"/>
          <w:szCs w:val="28"/>
          <w:lang w:eastAsia="ru-RU"/>
        </w:rPr>
        <w:t xml:space="preserve">, путём ручного ввода сведений (регистрации) из </w:t>
      </w:r>
      <w:r w:rsidRPr="00FA0102">
        <w:rPr>
          <w:rFonts w:ascii="Times New Roman" w:eastAsia="Times New Roman" w:hAnsi="Times New Roman"/>
          <w:sz w:val="28"/>
          <w:szCs w:val="28"/>
          <w:lang w:eastAsia="ru-RU"/>
        </w:rPr>
        <w:lastRenderedPageBreak/>
        <w:t>поступившего обращения, путём регистрации обращения граждан, полученного по каналам МЭДО.</w:t>
      </w:r>
    </w:p>
    <w:p w14:paraId="16235D27"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Группы документов создаются для каждого участника ЕСЭД главными системными технологами или системными технологами участника ЕСЭД.</w:t>
      </w:r>
    </w:p>
    <w:p w14:paraId="65B95C0F"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Типовые группы документов для участников ЕСЭД:</w:t>
      </w:r>
    </w:p>
    <w:p w14:paraId="130DA2D0" w14:textId="77777777" w:rsidR="003263E7" w:rsidRPr="00FA0102" w:rsidRDefault="003263E7" w:rsidP="003263E7">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Входящие;</w:t>
      </w:r>
    </w:p>
    <w:p w14:paraId="0D2BC69B" w14:textId="77777777" w:rsidR="003263E7" w:rsidRPr="00FA0102" w:rsidRDefault="003263E7" w:rsidP="003263E7">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Исходящие;</w:t>
      </w:r>
    </w:p>
    <w:p w14:paraId="636ECEE5" w14:textId="77777777" w:rsidR="00E423AC" w:rsidRPr="00FA0102" w:rsidRDefault="00E423AC" w:rsidP="003263E7">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Исходящие дсп;</w:t>
      </w:r>
    </w:p>
    <w:p w14:paraId="2D0415F0" w14:textId="77777777" w:rsidR="003263E7" w:rsidRPr="00FA0102" w:rsidRDefault="003263E7" w:rsidP="003263E7">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Приказы;</w:t>
      </w:r>
    </w:p>
    <w:p w14:paraId="10CA5D80" w14:textId="77777777" w:rsidR="003263E7" w:rsidRPr="00FA0102" w:rsidRDefault="003263E7" w:rsidP="003263E7">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Соглашения;</w:t>
      </w:r>
    </w:p>
    <w:p w14:paraId="3E71ABA7" w14:textId="77777777" w:rsidR="003263E7" w:rsidRPr="00FA0102" w:rsidRDefault="003263E7" w:rsidP="003263E7">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Протоколы;</w:t>
      </w:r>
    </w:p>
    <w:p w14:paraId="29D2E954" w14:textId="77777777" w:rsidR="003263E7" w:rsidRPr="00FA0102" w:rsidRDefault="003263E7" w:rsidP="003263E7">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Доверенности;</w:t>
      </w:r>
    </w:p>
    <w:p w14:paraId="1B4E162E" w14:textId="77777777" w:rsidR="002C5424" w:rsidRPr="00FA0102" w:rsidRDefault="002C5424" w:rsidP="002C5424">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Внутренние документы;</w:t>
      </w:r>
    </w:p>
    <w:p w14:paraId="1DB5B44F" w14:textId="77777777" w:rsidR="00E423AC" w:rsidRPr="00FA0102" w:rsidRDefault="00E423AC" w:rsidP="002C5424">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Обращения граждан;</w:t>
      </w:r>
    </w:p>
    <w:p w14:paraId="5ED30D1E" w14:textId="77777777" w:rsidR="00E423AC" w:rsidRPr="00FA0102" w:rsidRDefault="00E423AC" w:rsidP="002C5424">
      <w:pPr>
        <w:pStyle w:val="a3"/>
        <w:numPr>
          <w:ilvl w:val="0"/>
          <w:numId w:val="6"/>
        </w:numPr>
        <w:tabs>
          <w:tab w:val="left" w:pos="1276"/>
        </w:tabs>
        <w:spacing w:after="0"/>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Переписка по обращениям граждан.</w:t>
      </w:r>
    </w:p>
    <w:p w14:paraId="61AB309B" w14:textId="3F1CBA95"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Каждой типовой групп</w:t>
      </w:r>
      <w:r w:rsidR="00334EB5" w:rsidRPr="00FA0102">
        <w:rPr>
          <w:rFonts w:ascii="Times New Roman" w:eastAsia="Times New Roman" w:hAnsi="Times New Roman"/>
          <w:sz w:val="28"/>
          <w:szCs w:val="28"/>
          <w:lang w:eastAsia="ru-RU"/>
        </w:rPr>
        <w:t>е</w:t>
      </w:r>
      <w:r w:rsidRPr="00FA0102">
        <w:rPr>
          <w:rFonts w:ascii="Times New Roman" w:eastAsia="Times New Roman" w:hAnsi="Times New Roman"/>
          <w:sz w:val="28"/>
          <w:szCs w:val="28"/>
          <w:lang w:eastAsia="ru-RU"/>
        </w:rPr>
        <w:t xml:space="preserve"> документов присваивается уникальный код участника ЕСЭД</w:t>
      </w:r>
      <w:r w:rsidR="002C5424" w:rsidRPr="00FA0102">
        <w:rPr>
          <w:rFonts w:ascii="Times New Roman" w:eastAsia="Times New Roman" w:hAnsi="Times New Roman"/>
          <w:sz w:val="28"/>
          <w:szCs w:val="28"/>
          <w:lang w:eastAsia="ru-RU"/>
        </w:rPr>
        <w:t xml:space="preserve"> и/или краткое наименование группы документов и/или участника</w:t>
      </w:r>
      <w:r w:rsidRPr="00FA0102">
        <w:rPr>
          <w:rFonts w:ascii="Times New Roman" w:eastAsia="Times New Roman" w:hAnsi="Times New Roman"/>
          <w:sz w:val="28"/>
          <w:szCs w:val="28"/>
          <w:lang w:eastAsia="ru-RU"/>
        </w:rPr>
        <w:t>.</w:t>
      </w:r>
    </w:p>
    <w:p w14:paraId="7F749C0C"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Типовые группы документов не распространяются на документы Губернатора и членов Правительства Камчатского края.</w:t>
      </w:r>
    </w:p>
    <w:p w14:paraId="37936E39" w14:textId="77777777" w:rsidR="003263E7" w:rsidRPr="00FA0102" w:rsidRDefault="003263E7" w:rsidP="003263E7">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Создание иных групп документов осуществляется по заявкам участников ЕСЭД главным системным технологом или технологом участника ЕСЭД.</w:t>
      </w:r>
    </w:p>
    <w:p w14:paraId="2DF84FE8" w14:textId="77777777" w:rsidR="003263E7" w:rsidRPr="00FA0102" w:rsidRDefault="003263E7" w:rsidP="003263E7">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Каждой создаваемой РК и РКПД присваивается уникальный порядковый номер</w:t>
      </w:r>
      <w:r w:rsidR="00E423AC" w:rsidRPr="00FA0102">
        <w:rPr>
          <w:rFonts w:ascii="Times New Roman" w:eastAsia="Times New Roman" w:hAnsi="Times New Roman"/>
          <w:sz w:val="28"/>
          <w:szCs w:val="28"/>
          <w:lang w:eastAsia="ru-RU"/>
        </w:rPr>
        <w:t xml:space="preserve"> и/или специальный индекс</w:t>
      </w:r>
      <w:r w:rsidRPr="00FA0102">
        <w:rPr>
          <w:rFonts w:ascii="Times New Roman" w:eastAsia="Times New Roman" w:hAnsi="Times New Roman"/>
          <w:sz w:val="28"/>
          <w:szCs w:val="28"/>
          <w:lang w:eastAsia="ru-RU"/>
        </w:rPr>
        <w:t xml:space="preserve"> соответствующей группы документов. Порядок номерообразования группы документов устанавливается при создании соответствующей группы документов.</w:t>
      </w:r>
    </w:p>
    <w:p w14:paraId="2A1E50E6" w14:textId="77777777" w:rsidR="00AC6A79" w:rsidRPr="00FA0102" w:rsidRDefault="00AC6A79" w:rsidP="003263E7">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Срочные документы отмечаются специальным признаком «срочно».</w:t>
      </w:r>
    </w:p>
    <w:p w14:paraId="68124452" w14:textId="77777777" w:rsidR="00AC6A79" w:rsidRPr="00FA0102" w:rsidRDefault="00AC6A79" w:rsidP="003263E7">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При необходимости классификации документов используются рубрики.</w:t>
      </w:r>
    </w:p>
    <w:p w14:paraId="1FD3E38B" w14:textId="57B52B57" w:rsidR="003263E7" w:rsidRPr="00FA0102" w:rsidRDefault="003263E7" w:rsidP="003263E7">
      <w:pPr>
        <w:pStyle w:val="a3"/>
        <w:tabs>
          <w:tab w:val="left" w:pos="1276"/>
        </w:tabs>
        <w:spacing w:after="0"/>
        <w:ind w:left="709"/>
        <w:contextualSpacing w:val="0"/>
        <w:jc w:val="both"/>
        <w:rPr>
          <w:rFonts w:ascii="Times New Roman" w:eastAsia="Times New Roman" w:hAnsi="Times New Roman"/>
          <w:sz w:val="28"/>
          <w:szCs w:val="28"/>
          <w:lang w:eastAsia="ru-RU"/>
        </w:rPr>
      </w:pPr>
    </w:p>
    <w:p w14:paraId="5C4C9E2B" w14:textId="77777777" w:rsidR="007F486A" w:rsidRPr="00FA0102" w:rsidRDefault="007F486A" w:rsidP="003263E7">
      <w:pPr>
        <w:pStyle w:val="a3"/>
        <w:tabs>
          <w:tab w:val="left" w:pos="1276"/>
        </w:tabs>
        <w:spacing w:after="0"/>
        <w:ind w:left="709"/>
        <w:contextualSpacing w:val="0"/>
        <w:jc w:val="both"/>
        <w:rPr>
          <w:rFonts w:ascii="Times New Roman" w:eastAsia="Times New Roman" w:hAnsi="Times New Roman"/>
          <w:sz w:val="28"/>
          <w:szCs w:val="28"/>
          <w:lang w:eastAsia="ru-RU"/>
        </w:rPr>
      </w:pPr>
    </w:p>
    <w:p w14:paraId="1ECD189A"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Регистрация РК входящих документов</w:t>
      </w:r>
    </w:p>
    <w:p w14:paraId="3D357BE6"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Регистрацию входящей корреспонденции от органов и организации, не являющихся участникам ЕСЭД, осуществляют пользователи участника ЕСЭД с ролью «регистратор» путём создания РК входящего документа соответствующей группы документов.</w:t>
      </w:r>
    </w:p>
    <w:p w14:paraId="47DF09FC"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Регистрация входящей корреспонденции от участников ЕСЭД не осуществляется, за исключением случаев, если документ направлен по отличным от ЕСЭД каналам связи.</w:t>
      </w:r>
    </w:p>
    <w:p w14:paraId="528EE3CF"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hAnsi="Times New Roman"/>
          <w:sz w:val="28"/>
          <w:szCs w:val="28"/>
        </w:rPr>
        <w:t>При создании РК входящих документов обязательны для заполнения следующие поля:</w:t>
      </w:r>
    </w:p>
    <w:p w14:paraId="4EC65F2E"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 </w:t>
      </w:r>
      <w:r w:rsidRPr="00FA0102">
        <w:rPr>
          <w:rFonts w:ascii="Times New Roman" w:hAnsi="Times New Roman"/>
          <w:sz w:val="28"/>
          <w:szCs w:val="28"/>
        </w:rPr>
        <w:sym w:font="Symbol" w:char="F02D"/>
      </w:r>
      <w:r w:rsidRPr="00FA0102">
        <w:rPr>
          <w:rFonts w:ascii="Times New Roman" w:hAnsi="Times New Roman"/>
          <w:sz w:val="28"/>
          <w:szCs w:val="28"/>
        </w:rPr>
        <w:t xml:space="preserve"> номер документа. Значение порядкового номера документа, заполняется автоматически в соответствии с правилом, установленным для номерообразования в справочнике «Группы документов», либо в ручном режиме;</w:t>
      </w:r>
    </w:p>
    <w:p w14:paraId="2B3E3F87"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«От» </w:t>
      </w:r>
      <w:r w:rsidRPr="00FA0102">
        <w:rPr>
          <w:rFonts w:ascii="Times New Roman" w:hAnsi="Times New Roman"/>
          <w:sz w:val="28"/>
          <w:szCs w:val="28"/>
        </w:rPr>
        <w:sym w:font="Symbol" w:char="F02D"/>
      </w:r>
      <w:r w:rsidRPr="00FA0102">
        <w:rPr>
          <w:rFonts w:ascii="Times New Roman" w:hAnsi="Times New Roman"/>
          <w:sz w:val="28"/>
          <w:szCs w:val="28"/>
        </w:rPr>
        <w:t xml:space="preserve"> дата регистрации документа. Указывается дата поступления документа участнику ЕСЭД;</w:t>
      </w:r>
    </w:p>
    <w:p w14:paraId="0E17F364"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«Содержание» </w:t>
      </w:r>
      <w:r w:rsidRPr="00FA0102">
        <w:rPr>
          <w:rFonts w:ascii="Times New Roman" w:hAnsi="Times New Roman"/>
          <w:sz w:val="28"/>
          <w:szCs w:val="28"/>
        </w:rPr>
        <w:sym w:font="Symbol" w:char="F02D"/>
      </w:r>
      <w:r w:rsidRPr="00FA0102">
        <w:rPr>
          <w:rFonts w:ascii="Times New Roman" w:hAnsi="Times New Roman"/>
          <w:sz w:val="28"/>
          <w:szCs w:val="28"/>
        </w:rPr>
        <w:t xml:space="preserve"> указывается краткая информация о содержании документа, прикрепленного к РК;</w:t>
      </w:r>
    </w:p>
    <w:p w14:paraId="47E0F288"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 «Корреспондент» </w:t>
      </w:r>
      <w:r w:rsidRPr="00FA0102">
        <w:rPr>
          <w:rFonts w:ascii="Times New Roman" w:hAnsi="Times New Roman"/>
          <w:sz w:val="28"/>
          <w:szCs w:val="28"/>
        </w:rPr>
        <w:sym w:font="Symbol" w:char="F02D"/>
      </w:r>
      <w:r w:rsidRPr="00FA0102">
        <w:rPr>
          <w:rFonts w:ascii="Times New Roman" w:hAnsi="Times New Roman"/>
          <w:sz w:val="28"/>
          <w:szCs w:val="28"/>
        </w:rPr>
        <w:t xml:space="preserve"> указывается отправитель, направивший документ, из справочника организаций;</w:t>
      </w:r>
    </w:p>
    <w:p w14:paraId="1BC535E2"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«Исх. №» </w:t>
      </w:r>
      <w:r w:rsidRPr="00FA0102">
        <w:rPr>
          <w:rFonts w:ascii="Times New Roman" w:hAnsi="Times New Roman"/>
          <w:sz w:val="28"/>
          <w:szCs w:val="28"/>
        </w:rPr>
        <w:sym w:font="Symbol" w:char="F02D"/>
      </w:r>
      <w:r w:rsidRPr="00FA0102">
        <w:rPr>
          <w:rFonts w:ascii="Times New Roman" w:hAnsi="Times New Roman"/>
          <w:sz w:val="28"/>
          <w:szCs w:val="28"/>
        </w:rPr>
        <w:t xml:space="preserve"> указывается номер, присвоенный документу корреспондентом;</w:t>
      </w:r>
    </w:p>
    <w:p w14:paraId="77B0D6D8"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«Исх.Дата» </w:t>
      </w:r>
      <w:r w:rsidRPr="00FA0102">
        <w:rPr>
          <w:rFonts w:ascii="Times New Roman" w:hAnsi="Times New Roman"/>
          <w:sz w:val="28"/>
          <w:szCs w:val="28"/>
        </w:rPr>
        <w:sym w:font="Symbol" w:char="F02D"/>
      </w:r>
      <w:r w:rsidRPr="00FA0102">
        <w:rPr>
          <w:rFonts w:ascii="Times New Roman" w:hAnsi="Times New Roman"/>
          <w:sz w:val="28"/>
          <w:szCs w:val="28"/>
        </w:rPr>
        <w:t xml:space="preserve"> указывается дата регистрации документа корреспондентом;</w:t>
      </w:r>
    </w:p>
    <w:p w14:paraId="562F2211"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«Кому» </w:t>
      </w:r>
      <w:r w:rsidRPr="00FA0102">
        <w:rPr>
          <w:rFonts w:ascii="Times New Roman" w:hAnsi="Times New Roman"/>
          <w:sz w:val="28"/>
          <w:szCs w:val="28"/>
        </w:rPr>
        <w:sym w:font="Symbol" w:char="F02D"/>
      </w:r>
      <w:r w:rsidRPr="00FA0102">
        <w:rPr>
          <w:rFonts w:ascii="Times New Roman" w:hAnsi="Times New Roman"/>
          <w:sz w:val="28"/>
          <w:szCs w:val="28"/>
        </w:rPr>
        <w:t xml:space="preserve"> указывается руководитель участника ЕСЭД, регистрирующего РК;</w:t>
      </w:r>
    </w:p>
    <w:p w14:paraId="693ABAEB"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 «Связки» </w:t>
      </w:r>
      <w:r w:rsidRPr="00FA0102">
        <w:rPr>
          <w:rFonts w:ascii="Times New Roman" w:hAnsi="Times New Roman"/>
          <w:sz w:val="28"/>
          <w:szCs w:val="28"/>
        </w:rPr>
        <w:sym w:font="Symbol" w:char="F02D"/>
      </w:r>
      <w:r w:rsidRPr="00FA0102">
        <w:rPr>
          <w:rFonts w:ascii="Times New Roman" w:hAnsi="Times New Roman"/>
          <w:sz w:val="28"/>
          <w:szCs w:val="28"/>
        </w:rPr>
        <w:t xml:space="preserve"> поле заполняется в случае, если РК связана с другой РК входящего или исходящего документа;</w:t>
      </w:r>
    </w:p>
    <w:p w14:paraId="0D21B3EC" w14:textId="77777777" w:rsidR="003263E7" w:rsidRPr="00FA0102" w:rsidRDefault="003263E7" w:rsidP="003263E7">
      <w:pPr>
        <w:pStyle w:val="a3"/>
        <w:numPr>
          <w:ilvl w:val="0"/>
          <w:numId w:val="1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«Доставка» </w:t>
      </w:r>
      <w:r w:rsidRPr="00FA0102">
        <w:rPr>
          <w:rFonts w:ascii="Times New Roman" w:hAnsi="Times New Roman"/>
          <w:sz w:val="28"/>
          <w:szCs w:val="28"/>
        </w:rPr>
        <w:sym w:font="Symbol" w:char="F02D"/>
      </w:r>
      <w:r w:rsidRPr="00FA0102">
        <w:rPr>
          <w:rFonts w:ascii="Times New Roman" w:hAnsi="Times New Roman"/>
          <w:sz w:val="28"/>
          <w:szCs w:val="28"/>
        </w:rPr>
        <w:t xml:space="preserve"> указывается вид доставки документа, выбираемый из справочника;</w:t>
      </w:r>
    </w:p>
    <w:p w14:paraId="61002373" w14:textId="77777777" w:rsidR="003263E7" w:rsidRPr="00FA0102" w:rsidRDefault="003263E7" w:rsidP="003263E7">
      <w:pPr>
        <w:pStyle w:val="a3"/>
        <w:numPr>
          <w:ilvl w:val="0"/>
          <w:numId w:val="10"/>
        </w:numPr>
        <w:tabs>
          <w:tab w:val="left" w:pos="1276"/>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«Файлы» </w:t>
      </w:r>
      <w:r w:rsidRPr="00FA0102">
        <w:rPr>
          <w:rFonts w:ascii="Times New Roman" w:hAnsi="Times New Roman"/>
          <w:sz w:val="28"/>
          <w:szCs w:val="28"/>
        </w:rPr>
        <w:sym w:font="Symbol" w:char="F02D"/>
      </w:r>
      <w:r w:rsidRPr="00FA0102">
        <w:rPr>
          <w:rFonts w:ascii="Times New Roman" w:hAnsi="Times New Roman"/>
          <w:sz w:val="28"/>
          <w:szCs w:val="28"/>
        </w:rPr>
        <w:t xml:space="preserve"> прикрепляется файл (файлы), полученного документа.</w:t>
      </w:r>
    </w:p>
    <w:p w14:paraId="5D5CCDE4"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Отсканированные документы, прикрепляемые к РК входящего документа, должны удовлетворять следующим требованиям:</w:t>
      </w:r>
    </w:p>
    <w:p w14:paraId="4C5378DF" w14:textId="77777777" w:rsidR="003263E7" w:rsidRPr="00FA0102" w:rsidRDefault="003263E7" w:rsidP="003263E7">
      <w:pPr>
        <w:pStyle w:val="a3"/>
        <w:numPr>
          <w:ilvl w:val="0"/>
          <w:numId w:val="11"/>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hAnsi="Times New Roman"/>
          <w:sz w:val="28"/>
          <w:szCs w:val="28"/>
        </w:rPr>
        <w:t>цветовой режим: цветной или черно-белый (градации серого) в зависимости от заявленных требований;</w:t>
      </w:r>
    </w:p>
    <w:p w14:paraId="3950E312" w14:textId="77777777" w:rsidR="003263E7" w:rsidRPr="00FA0102" w:rsidRDefault="003263E7" w:rsidP="003263E7">
      <w:pPr>
        <w:pStyle w:val="a3"/>
        <w:numPr>
          <w:ilvl w:val="0"/>
          <w:numId w:val="11"/>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разрешение сканирования: 300 dpi;</w:t>
      </w:r>
    </w:p>
    <w:p w14:paraId="6F23FE21" w14:textId="77777777" w:rsidR="003263E7" w:rsidRPr="00FA0102" w:rsidRDefault="003263E7" w:rsidP="003263E7">
      <w:pPr>
        <w:pStyle w:val="a3"/>
        <w:numPr>
          <w:ilvl w:val="0"/>
          <w:numId w:val="11"/>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многостраничный формат;</w:t>
      </w:r>
    </w:p>
    <w:p w14:paraId="52D93AF6" w14:textId="77777777" w:rsidR="003263E7" w:rsidRPr="00FA0102" w:rsidRDefault="003263E7" w:rsidP="003263E7">
      <w:pPr>
        <w:pStyle w:val="a3"/>
        <w:numPr>
          <w:ilvl w:val="0"/>
          <w:numId w:val="11"/>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формат файла - </w:t>
      </w:r>
      <w:r w:rsidRPr="00FA0102">
        <w:rPr>
          <w:rFonts w:ascii="Times New Roman" w:eastAsia="Times New Roman" w:hAnsi="Times New Roman"/>
          <w:sz w:val="28"/>
          <w:szCs w:val="28"/>
          <w:lang w:val="en-US" w:eastAsia="ru-RU"/>
        </w:rPr>
        <w:t>PDF</w:t>
      </w:r>
      <w:r w:rsidRPr="00FA0102">
        <w:rPr>
          <w:rFonts w:ascii="Times New Roman" w:eastAsia="Times New Roman" w:hAnsi="Times New Roman"/>
          <w:sz w:val="28"/>
          <w:szCs w:val="28"/>
          <w:lang w:eastAsia="ru-RU"/>
        </w:rPr>
        <w:t>;</w:t>
      </w:r>
    </w:p>
    <w:p w14:paraId="72B7DCAF" w14:textId="77777777" w:rsidR="003263E7" w:rsidRPr="00FA0102" w:rsidRDefault="003263E7" w:rsidP="003263E7">
      <w:pPr>
        <w:pStyle w:val="a3"/>
        <w:numPr>
          <w:ilvl w:val="0"/>
          <w:numId w:val="11"/>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размер одной страницы отсканированного документа не должен превышать 300 Кб.</w:t>
      </w:r>
    </w:p>
    <w:p w14:paraId="129A264E"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При наличии 2-х и более файлов в РК входящего документа, </w:t>
      </w:r>
      <w:r w:rsidRPr="00FA0102">
        <w:rPr>
          <w:rFonts w:ascii="Times New Roman" w:eastAsia="Times New Roman" w:hAnsi="Times New Roman"/>
          <w:sz w:val="28"/>
          <w:szCs w:val="28"/>
          <w:lang w:val="en-US" w:eastAsia="ru-RU"/>
        </w:rPr>
        <w:t>PDF</w:t>
      </w:r>
      <w:r w:rsidRPr="00FA0102">
        <w:rPr>
          <w:rFonts w:ascii="Times New Roman" w:eastAsia="Times New Roman" w:hAnsi="Times New Roman"/>
          <w:sz w:val="28"/>
          <w:szCs w:val="28"/>
          <w:lang w:eastAsia="ru-RU"/>
        </w:rPr>
        <w:t xml:space="preserve"> файл сопроводительного письма, содержащий реквизиты документа, указывается первым.</w:t>
      </w:r>
    </w:p>
    <w:p w14:paraId="3EBC3436"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Регистрация РК входящего документа с грифом «для служебного пользования» осуществляется без прикрепления файла (файлов) документа с указанием соответствующего примечания и/или значения поля «доступ».</w:t>
      </w:r>
    </w:p>
    <w:p w14:paraId="552BC618"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Регистрация входящего документа в ЕСЭД осуществляется не позднее одного рабочего дня, следующего за днём поступления документа Участнику ЕСЭД.</w:t>
      </w:r>
    </w:p>
    <w:p w14:paraId="0B5B75B1"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Зарегистрированная РК входящего документа направляется должностн</w:t>
      </w:r>
      <w:r w:rsidR="00765D9C" w:rsidRPr="00FA0102">
        <w:rPr>
          <w:rFonts w:ascii="Times New Roman" w:eastAsia="Times New Roman" w:hAnsi="Times New Roman"/>
          <w:sz w:val="28"/>
          <w:szCs w:val="28"/>
          <w:lang w:eastAsia="ru-RU"/>
        </w:rPr>
        <w:t>ым</w:t>
      </w:r>
      <w:r w:rsidRPr="00FA0102">
        <w:rPr>
          <w:rFonts w:ascii="Times New Roman" w:eastAsia="Times New Roman" w:hAnsi="Times New Roman"/>
          <w:sz w:val="28"/>
          <w:szCs w:val="28"/>
          <w:lang w:eastAsia="ru-RU"/>
        </w:rPr>
        <w:t xml:space="preserve"> лиц</w:t>
      </w:r>
      <w:r w:rsidR="00765D9C" w:rsidRPr="00FA0102">
        <w:rPr>
          <w:rFonts w:ascii="Times New Roman" w:eastAsia="Times New Roman" w:hAnsi="Times New Roman"/>
          <w:sz w:val="28"/>
          <w:szCs w:val="28"/>
          <w:lang w:eastAsia="ru-RU"/>
        </w:rPr>
        <w:t>ам</w:t>
      </w:r>
      <w:r w:rsidRPr="00FA0102">
        <w:rPr>
          <w:rFonts w:ascii="Times New Roman" w:eastAsia="Times New Roman" w:hAnsi="Times New Roman"/>
          <w:sz w:val="28"/>
          <w:szCs w:val="28"/>
          <w:lang w:eastAsia="ru-RU"/>
        </w:rPr>
        <w:t>, указанн</w:t>
      </w:r>
      <w:r w:rsidR="00765D9C" w:rsidRPr="00FA0102">
        <w:rPr>
          <w:rFonts w:ascii="Times New Roman" w:eastAsia="Times New Roman" w:hAnsi="Times New Roman"/>
          <w:sz w:val="28"/>
          <w:szCs w:val="28"/>
          <w:lang w:eastAsia="ru-RU"/>
        </w:rPr>
        <w:t>ым</w:t>
      </w:r>
      <w:r w:rsidRPr="00FA0102">
        <w:rPr>
          <w:rFonts w:ascii="Times New Roman" w:eastAsia="Times New Roman" w:hAnsi="Times New Roman"/>
          <w:sz w:val="28"/>
          <w:szCs w:val="28"/>
          <w:lang w:eastAsia="ru-RU"/>
        </w:rPr>
        <w:t xml:space="preserve"> в </w:t>
      </w:r>
      <w:r w:rsidR="00765D9C" w:rsidRPr="00FA0102">
        <w:rPr>
          <w:rFonts w:ascii="Times New Roman" w:eastAsia="Times New Roman" w:hAnsi="Times New Roman"/>
          <w:sz w:val="28"/>
          <w:szCs w:val="28"/>
          <w:lang w:eastAsia="ru-RU"/>
        </w:rPr>
        <w:t>разделе</w:t>
      </w:r>
      <w:r w:rsidRPr="00FA0102">
        <w:rPr>
          <w:rFonts w:ascii="Times New Roman" w:eastAsia="Times New Roman" w:hAnsi="Times New Roman"/>
          <w:sz w:val="28"/>
          <w:szCs w:val="28"/>
          <w:lang w:eastAsia="ru-RU"/>
        </w:rPr>
        <w:t xml:space="preserve"> «</w:t>
      </w:r>
      <w:r w:rsidR="00765D9C" w:rsidRPr="00FA0102">
        <w:rPr>
          <w:rFonts w:ascii="Times New Roman" w:eastAsia="Times New Roman" w:hAnsi="Times New Roman"/>
          <w:sz w:val="28"/>
          <w:szCs w:val="28"/>
          <w:lang w:eastAsia="ru-RU"/>
        </w:rPr>
        <w:t>адресат</w:t>
      </w:r>
      <w:r w:rsidRPr="00FA0102">
        <w:rPr>
          <w:rFonts w:ascii="Times New Roman" w:eastAsia="Times New Roman" w:hAnsi="Times New Roman"/>
          <w:sz w:val="28"/>
          <w:szCs w:val="28"/>
          <w:lang w:eastAsia="ru-RU"/>
        </w:rPr>
        <w:t>» РК входящего документа в момент регистрации входящего документа</w:t>
      </w:r>
      <w:r w:rsidR="00765D9C" w:rsidRPr="00FA0102">
        <w:rPr>
          <w:rFonts w:ascii="Times New Roman" w:eastAsia="Times New Roman" w:hAnsi="Times New Roman"/>
          <w:sz w:val="28"/>
          <w:szCs w:val="28"/>
          <w:lang w:eastAsia="ru-RU"/>
        </w:rPr>
        <w:t xml:space="preserve"> для рассмотрения</w:t>
      </w:r>
      <w:r w:rsidRPr="00FA0102">
        <w:rPr>
          <w:rFonts w:ascii="Times New Roman" w:eastAsia="Times New Roman" w:hAnsi="Times New Roman"/>
          <w:sz w:val="28"/>
          <w:szCs w:val="28"/>
          <w:lang w:eastAsia="ru-RU"/>
        </w:rPr>
        <w:t>.</w:t>
      </w:r>
    </w:p>
    <w:p w14:paraId="4EBEBB27" w14:textId="77777777" w:rsidR="00AC6A79" w:rsidRPr="00FA0102" w:rsidRDefault="003263E7" w:rsidP="00AC6A79">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Регистрацию входящих документов, поступающих в адрес Губернатора Камчатского края и членов Правительства Камчатского края, осуществляет Канцелярия.</w:t>
      </w:r>
    </w:p>
    <w:p w14:paraId="061E9552"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Ответственность за полноту и достоверность сведений, внесенных в РК входящего документа, в том числе файла (файлов), несёт пользователь ЕСЭД, зарегистрировавший входящий документ.</w:t>
      </w:r>
    </w:p>
    <w:p w14:paraId="5E532F92" w14:textId="77777777" w:rsidR="003263E7" w:rsidRPr="00FA0102" w:rsidRDefault="003263E7" w:rsidP="003263E7">
      <w:pPr>
        <w:tabs>
          <w:tab w:val="left" w:pos="1276"/>
        </w:tabs>
        <w:spacing w:after="0"/>
        <w:rPr>
          <w:rFonts w:ascii="Times New Roman" w:eastAsia="Times New Roman" w:hAnsi="Times New Roman" w:cs="Times New Roman"/>
          <w:b/>
          <w:sz w:val="28"/>
          <w:szCs w:val="28"/>
          <w:lang w:eastAsia="ru-RU"/>
        </w:rPr>
      </w:pPr>
    </w:p>
    <w:p w14:paraId="3854EA80"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Регистрация исходящих документов</w:t>
      </w:r>
    </w:p>
    <w:p w14:paraId="2CB51102"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Регистрацию РК исходящих документов осуществляют пользователи участника ЕСЭД с ролью «регистратор» путём создания РК исходящего документа соответствующей группы документов. </w:t>
      </w:r>
    </w:p>
    <w:p w14:paraId="395A51C5" w14:textId="77777777"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При создании РК исходящих документов обязательны для заполнения следующие поля:</w:t>
      </w:r>
    </w:p>
    <w:p w14:paraId="58FFB673" w14:textId="77777777" w:rsidR="003263E7" w:rsidRPr="00FA0102" w:rsidRDefault="003263E7" w:rsidP="003263E7">
      <w:pPr>
        <w:pStyle w:val="a3"/>
        <w:numPr>
          <w:ilvl w:val="0"/>
          <w:numId w:val="12"/>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 xml:space="preserve"> «№» </w:t>
      </w:r>
      <w:r w:rsidRPr="00FA0102">
        <w:rPr>
          <w:rFonts w:ascii="Times New Roman" w:hAnsi="Times New Roman"/>
          <w:sz w:val="28"/>
          <w:szCs w:val="28"/>
        </w:rPr>
        <w:sym w:font="Symbol" w:char="F02D"/>
      </w:r>
      <w:r w:rsidRPr="00FA0102">
        <w:rPr>
          <w:rFonts w:ascii="Times New Roman" w:hAnsi="Times New Roman"/>
          <w:sz w:val="28"/>
          <w:szCs w:val="28"/>
        </w:rPr>
        <w:t xml:space="preserve"> номер документа. Значение порядкового номера документа, заполняется автоматически в соответствии с правилом, установленным для номерообразования в справочнике «Группы документов», либо в ручном режиме;</w:t>
      </w:r>
    </w:p>
    <w:p w14:paraId="65074958" w14:textId="77777777" w:rsidR="003263E7" w:rsidRPr="00FA0102" w:rsidRDefault="003263E7" w:rsidP="003263E7">
      <w:pPr>
        <w:pStyle w:val="a3"/>
        <w:numPr>
          <w:ilvl w:val="0"/>
          <w:numId w:val="12"/>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 xml:space="preserve">«От» </w:t>
      </w:r>
      <w:r w:rsidRPr="00FA0102">
        <w:rPr>
          <w:rFonts w:ascii="Times New Roman" w:hAnsi="Times New Roman"/>
          <w:sz w:val="28"/>
          <w:szCs w:val="28"/>
        </w:rPr>
        <w:sym w:font="Symbol" w:char="F02D"/>
      </w:r>
      <w:r w:rsidRPr="00FA0102">
        <w:rPr>
          <w:rFonts w:ascii="Times New Roman" w:hAnsi="Times New Roman"/>
          <w:sz w:val="28"/>
          <w:szCs w:val="28"/>
        </w:rPr>
        <w:t xml:space="preserve"> дата регистрации документа;</w:t>
      </w:r>
    </w:p>
    <w:p w14:paraId="6395A090" w14:textId="77777777" w:rsidR="003263E7" w:rsidRPr="00FA0102" w:rsidRDefault="003263E7" w:rsidP="003263E7">
      <w:pPr>
        <w:pStyle w:val="a3"/>
        <w:numPr>
          <w:ilvl w:val="0"/>
          <w:numId w:val="12"/>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«Содержание» </w:t>
      </w:r>
      <w:r w:rsidRPr="00FA0102">
        <w:rPr>
          <w:rFonts w:ascii="Times New Roman" w:hAnsi="Times New Roman"/>
          <w:sz w:val="28"/>
          <w:szCs w:val="28"/>
        </w:rPr>
        <w:sym w:font="Symbol" w:char="F02D"/>
      </w:r>
      <w:r w:rsidRPr="00FA0102">
        <w:rPr>
          <w:rFonts w:ascii="Times New Roman" w:hAnsi="Times New Roman"/>
          <w:sz w:val="28"/>
          <w:szCs w:val="28"/>
        </w:rPr>
        <w:t xml:space="preserve"> указывается краткая информация о содержании документа, прикрепленного к РК;</w:t>
      </w:r>
    </w:p>
    <w:p w14:paraId="7E3DAE38" w14:textId="77777777" w:rsidR="003263E7" w:rsidRPr="00FA0102" w:rsidRDefault="003263E7" w:rsidP="003263E7">
      <w:pPr>
        <w:pStyle w:val="a3"/>
        <w:numPr>
          <w:ilvl w:val="0"/>
          <w:numId w:val="12"/>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 xml:space="preserve">«Подписал» </w:t>
      </w:r>
      <w:r w:rsidRPr="00FA0102">
        <w:rPr>
          <w:rFonts w:ascii="Times New Roman" w:hAnsi="Times New Roman"/>
          <w:sz w:val="28"/>
          <w:szCs w:val="28"/>
        </w:rPr>
        <w:sym w:font="Symbol" w:char="F02D"/>
      </w:r>
      <w:r w:rsidRPr="00FA0102">
        <w:rPr>
          <w:rFonts w:ascii="Times New Roman" w:hAnsi="Times New Roman"/>
          <w:sz w:val="28"/>
          <w:szCs w:val="28"/>
        </w:rPr>
        <w:t xml:space="preserve"> должностное лицо, подписавшее документ;</w:t>
      </w:r>
    </w:p>
    <w:p w14:paraId="1F51887E" w14:textId="77777777" w:rsidR="003263E7" w:rsidRPr="00FA0102" w:rsidRDefault="003263E7" w:rsidP="003263E7">
      <w:pPr>
        <w:pStyle w:val="a3"/>
        <w:numPr>
          <w:ilvl w:val="0"/>
          <w:numId w:val="12"/>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 xml:space="preserve">«Исполнитель» </w:t>
      </w:r>
      <w:r w:rsidRPr="00FA0102">
        <w:rPr>
          <w:rFonts w:ascii="Times New Roman" w:hAnsi="Times New Roman"/>
          <w:sz w:val="28"/>
          <w:szCs w:val="28"/>
        </w:rPr>
        <w:sym w:font="Symbol" w:char="F02D"/>
      </w:r>
      <w:r w:rsidRPr="00FA0102">
        <w:rPr>
          <w:rFonts w:ascii="Times New Roman" w:hAnsi="Times New Roman"/>
          <w:sz w:val="28"/>
          <w:szCs w:val="28"/>
        </w:rPr>
        <w:t xml:space="preserve"> пользователь ЕСЭД, подготовивший документ;</w:t>
      </w:r>
    </w:p>
    <w:p w14:paraId="15EDFDDA" w14:textId="77777777" w:rsidR="003263E7" w:rsidRPr="00FA0102" w:rsidRDefault="003263E7" w:rsidP="003263E7">
      <w:pPr>
        <w:pStyle w:val="a3"/>
        <w:numPr>
          <w:ilvl w:val="0"/>
          <w:numId w:val="12"/>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 xml:space="preserve">«Связки» </w:t>
      </w:r>
      <w:r w:rsidRPr="00FA0102">
        <w:rPr>
          <w:rFonts w:ascii="Times New Roman" w:hAnsi="Times New Roman"/>
          <w:sz w:val="28"/>
          <w:szCs w:val="28"/>
        </w:rPr>
        <w:sym w:font="Symbol" w:char="F02D"/>
      </w:r>
      <w:r w:rsidRPr="00FA0102">
        <w:rPr>
          <w:rFonts w:ascii="Times New Roman" w:hAnsi="Times New Roman"/>
          <w:sz w:val="28"/>
          <w:szCs w:val="28"/>
        </w:rPr>
        <w:t xml:space="preserve"> поле заполняется в случае, если РК связана с другой РК и (или) РКПД;</w:t>
      </w:r>
    </w:p>
    <w:p w14:paraId="663050E3" w14:textId="77777777" w:rsidR="003263E7" w:rsidRPr="00FA0102" w:rsidRDefault="003263E7" w:rsidP="003263E7">
      <w:pPr>
        <w:pStyle w:val="a3"/>
        <w:numPr>
          <w:ilvl w:val="0"/>
          <w:numId w:val="12"/>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 xml:space="preserve">«Файлы» </w:t>
      </w:r>
      <w:r w:rsidRPr="00FA0102">
        <w:rPr>
          <w:rFonts w:ascii="Times New Roman" w:hAnsi="Times New Roman"/>
          <w:sz w:val="28"/>
          <w:szCs w:val="28"/>
        </w:rPr>
        <w:sym w:font="Symbol" w:char="F02D"/>
      </w:r>
      <w:r w:rsidRPr="00FA0102">
        <w:rPr>
          <w:rFonts w:ascii="Times New Roman" w:hAnsi="Times New Roman"/>
          <w:sz w:val="28"/>
          <w:szCs w:val="28"/>
        </w:rPr>
        <w:t xml:space="preserve"> прикрепляется файл (файлы) документа;</w:t>
      </w:r>
    </w:p>
    <w:p w14:paraId="669BF33F" w14:textId="77777777" w:rsidR="003263E7" w:rsidRPr="00FA0102" w:rsidRDefault="003263E7" w:rsidP="003263E7">
      <w:pPr>
        <w:pStyle w:val="a3"/>
        <w:numPr>
          <w:ilvl w:val="0"/>
          <w:numId w:val="12"/>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«Адресаты» </w:t>
      </w:r>
      <w:r w:rsidRPr="00FA0102">
        <w:rPr>
          <w:rFonts w:ascii="Times New Roman" w:hAnsi="Times New Roman"/>
          <w:sz w:val="28"/>
          <w:szCs w:val="28"/>
        </w:rPr>
        <w:sym w:font="Symbol" w:char="F02D"/>
      </w:r>
      <w:r w:rsidRPr="00FA0102">
        <w:rPr>
          <w:rFonts w:ascii="Times New Roman" w:hAnsi="Times New Roman"/>
          <w:sz w:val="28"/>
          <w:szCs w:val="28"/>
        </w:rPr>
        <w:t xml:space="preserve"> указывается адресат (список адресатов). В параметрах отправки указывается дата отправки. Для внешнего адресата в параметрах отправки указывается соответствующий вид отправки, выбираемый из выпадающего меню (при необходимости).</w:t>
      </w:r>
    </w:p>
    <w:p w14:paraId="07CFAF7A"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Регистрация исходящих документов преимущественно осуществляется путём регистрации подписанных проектов документов, находящихся в статусе «на регистрации». Сведения из РКПД переносятся в РК документа.</w:t>
      </w:r>
    </w:p>
    <w:p w14:paraId="458B8AE6" w14:textId="77777777" w:rsidR="003263E7" w:rsidRPr="00FA0102" w:rsidRDefault="003263E7" w:rsidP="003263E7">
      <w:pPr>
        <w:pStyle w:val="a3"/>
        <w:numPr>
          <w:ilvl w:val="1"/>
          <w:numId w:val="1"/>
        </w:numPr>
        <w:tabs>
          <w:tab w:val="left" w:pos="1276"/>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Пользователь ЕСЭД при регистрации исходящего документа проверяет корректность заполнения полей РК и, при необходимости, осуществляет корректировку сведений в РК исходящего документа до момента его отправки адресатам.</w:t>
      </w:r>
    </w:p>
    <w:p w14:paraId="155C8082"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После регистрации РК исходящего документа, из файла сопроводительного письма, подписанного УКЭП и оформленного по специальному шаблону, </w:t>
      </w:r>
      <w:r w:rsidR="00B12963" w:rsidRPr="00FA0102">
        <w:rPr>
          <w:rFonts w:ascii="Times New Roman" w:eastAsia="Times New Roman" w:hAnsi="Times New Roman"/>
          <w:sz w:val="28"/>
          <w:szCs w:val="28"/>
          <w:lang w:eastAsia="ru-RU"/>
        </w:rPr>
        <w:t xml:space="preserve">автоматически </w:t>
      </w:r>
      <w:r w:rsidRPr="00FA0102">
        <w:rPr>
          <w:rFonts w:ascii="Times New Roman" w:eastAsia="Times New Roman" w:hAnsi="Times New Roman"/>
          <w:sz w:val="28"/>
          <w:szCs w:val="28"/>
          <w:lang w:eastAsia="ru-RU"/>
        </w:rPr>
        <w:t xml:space="preserve">формируется файл отображения в формате </w:t>
      </w:r>
      <w:r w:rsidRPr="00FA0102">
        <w:rPr>
          <w:rFonts w:ascii="Times New Roman" w:eastAsia="Times New Roman" w:hAnsi="Times New Roman"/>
          <w:sz w:val="28"/>
          <w:szCs w:val="28"/>
          <w:lang w:val="en-US" w:eastAsia="ru-RU"/>
        </w:rPr>
        <w:t>PDF</w:t>
      </w:r>
      <w:r w:rsidRPr="00FA0102">
        <w:rPr>
          <w:rFonts w:ascii="Times New Roman" w:eastAsia="Times New Roman" w:hAnsi="Times New Roman"/>
          <w:sz w:val="28"/>
          <w:szCs w:val="28"/>
          <w:lang w:eastAsia="ru-RU"/>
        </w:rPr>
        <w:t>.</w:t>
      </w:r>
    </w:p>
    <w:p w14:paraId="18BAC4BC"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В случае сбоя автоматического формирования файла отображения, либо в случае необходимости корректировки файла отображения, пользователь ЕСЭД, осуществляющий регистрацию РК исходящего документа, производит ручное формирование файла отображение и/или его корректировку. </w:t>
      </w:r>
    </w:p>
    <w:p w14:paraId="501A1B0A"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При наличии 2-х и более файлов в РК исходящего документа, файл отображения должен быть первым. </w:t>
      </w:r>
    </w:p>
    <w:p w14:paraId="148C380F"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Ответственность за полноту и достоверность сведений, внесенных в РК исходящего документа, в том числе файла (файлов), несёт пользователь ЕСЭД, зарегистрировавший исходящий документ.</w:t>
      </w:r>
    </w:p>
    <w:p w14:paraId="624F60BA"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Рассылка РК исходящего документа адресатам, являющимся участникам ЕСЭД, осуществляется в момент регистрации документа пользователем ЕСЭД, зарегистрировавшим документ. </w:t>
      </w:r>
    </w:p>
    <w:p w14:paraId="1A3EB223"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 дополнение к адресатам, указанным в списке рассылки, пользователь ЕСЭД, зарегистрировавший документа, осуществляет рассылку РК исходящего документа:</w:t>
      </w:r>
    </w:p>
    <w:p w14:paraId="5F2AA5A3"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Рассылку документа адресатам, не являющимся участникам ЕСЭД, осуществляет исполнитель документа (за исключ</w:t>
      </w:r>
      <w:r w:rsidR="00B12963" w:rsidRPr="00FA0102">
        <w:rPr>
          <w:rFonts w:ascii="Times New Roman" w:eastAsia="Times New Roman" w:hAnsi="Times New Roman"/>
          <w:sz w:val="28"/>
          <w:szCs w:val="28"/>
          <w:lang w:eastAsia="ru-RU"/>
        </w:rPr>
        <w:t>ением рассылки участникам МЭДО</w:t>
      </w:r>
      <w:r w:rsidRPr="00FA0102">
        <w:rPr>
          <w:rFonts w:ascii="Times New Roman" w:eastAsia="Times New Roman" w:hAnsi="Times New Roman"/>
          <w:sz w:val="28"/>
          <w:szCs w:val="28"/>
          <w:lang w:eastAsia="ru-RU"/>
        </w:rPr>
        <w:t>).</w:t>
      </w:r>
    </w:p>
    <w:p w14:paraId="02214C10"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Контроль доставки документа адресатам, вне зависимости от используемых для рассылки документа каналов взаимодействия, осуществляет исполнитель документа. </w:t>
      </w:r>
    </w:p>
    <w:p w14:paraId="526FC03A" w14:textId="77777777" w:rsidR="003263E7" w:rsidRPr="00FA0102" w:rsidRDefault="003263E7" w:rsidP="003263E7">
      <w:pPr>
        <w:tabs>
          <w:tab w:val="left" w:pos="1276"/>
        </w:tabs>
        <w:spacing w:after="0"/>
        <w:jc w:val="both"/>
        <w:rPr>
          <w:rFonts w:ascii="Times New Roman" w:eastAsia="Times New Roman" w:hAnsi="Times New Roman" w:cs="Times New Roman"/>
          <w:sz w:val="28"/>
          <w:szCs w:val="28"/>
          <w:lang w:eastAsia="ru-RU"/>
        </w:rPr>
      </w:pPr>
    </w:p>
    <w:p w14:paraId="242E56AD"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 xml:space="preserve">Работа с РКПД </w:t>
      </w:r>
    </w:p>
    <w:p w14:paraId="20C00104" w14:textId="77777777" w:rsidR="003263E7" w:rsidRPr="00FA0102" w:rsidRDefault="003263E7" w:rsidP="003263E7">
      <w:pPr>
        <w:pStyle w:val="a3"/>
        <w:numPr>
          <w:ilvl w:val="1"/>
          <w:numId w:val="1"/>
        </w:numPr>
        <w:tabs>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Работа с РКПД в ЕСЭД включает в себя следующие этапы:</w:t>
      </w:r>
    </w:p>
    <w:p w14:paraId="00F3CBF3" w14:textId="77777777" w:rsidR="003263E7" w:rsidRPr="00FA0102" w:rsidRDefault="003263E7" w:rsidP="003263E7">
      <w:pPr>
        <w:pStyle w:val="a3"/>
        <w:numPr>
          <w:ilvl w:val="0"/>
          <w:numId w:val="14"/>
        </w:numPr>
        <w:tabs>
          <w:tab w:val="left" w:pos="1134"/>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создание РКПД;</w:t>
      </w:r>
    </w:p>
    <w:p w14:paraId="23E3E66C" w14:textId="77777777" w:rsidR="003263E7" w:rsidRPr="00FA0102" w:rsidRDefault="003263E7" w:rsidP="003263E7">
      <w:pPr>
        <w:pStyle w:val="a3"/>
        <w:numPr>
          <w:ilvl w:val="0"/>
          <w:numId w:val="14"/>
        </w:numPr>
        <w:tabs>
          <w:tab w:val="left" w:pos="1134"/>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визирование/подписание РКПД;</w:t>
      </w:r>
    </w:p>
    <w:p w14:paraId="790B791A" w14:textId="77777777" w:rsidR="003263E7" w:rsidRPr="00FA0102" w:rsidRDefault="003263E7" w:rsidP="003263E7">
      <w:pPr>
        <w:pStyle w:val="a3"/>
        <w:numPr>
          <w:ilvl w:val="0"/>
          <w:numId w:val="14"/>
        </w:numPr>
        <w:tabs>
          <w:tab w:val="left" w:pos="1134"/>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lastRenderedPageBreak/>
        <w:t xml:space="preserve"> регистрацию РКПД, в том числе создание РК на основе РКПД.</w:t>
      </w:r>
    </w:p>
    <w:p w14:paraId="4831C4CE" w14:textId="77777777" w:rsidR="003263E7" w:rsidRPr="00FA0102" w:rsidRDefault="003263E7" w:rsidP="003263E7">
      <w:pPr>
        <w:pStyle w:val="a3"/>
        <w:spacing w:after="0"/>
        <w:ind w:left="0" w:firstLine="709"/>
        <w:jc w:val="both"/>
        <w:rPr>
          <w:rFonts w:ascii="Times New Roman" w:hAnsi="Times New Roman"/>
          <w:sz w:val="28"/>
          <w:szCs w:val="28"/>
        </w:rPr>
      </w:pPr>
      <w:r w:rsidRPr="00FA0102">
        <w:rPr>
          <w:rFonts w:ascii="Times New Roman" w:hAnsi="Times New Roman"/>
          <w:sz w:val="28"/>
          <w:szCs w:val="28"/>
        </w:rPr>
        <w:t>Для работы с РКПД используются следующие папки Кабинета пользователя: «Управление проектами», «На визировании», «На подписи».</w:t>
      </w:r>
    </w:p>
    <w:p w14:paraId="3857F9B7" w14:textId="77777777"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eastAsia="Times New Roman" w:hAnsi="Times New Roman"/>
          <w:sz w:val="28"/>
          <w:szCs w:val="28"/>
          <w:lang w:eastAsia="ru-RU"/>
        </w:rPr>
        <w:t>.</w:t>
      </w:r>
      <w:r w:rsidRPr="00FA0102">
        <w:rPr>
          <w:rFonts w:ascii="Times New Roman" w:eastAsia="Times New Roman" w:hAnsi="Times New Roman"/>
          <w:sz w:val="28"/>
          <w:szCs w:val="28"/>
          <w:lang w:eastAsia="ru-RU"/>
        </w:rPr>
        <w:tab/>
        <w:t>Создание РКПД осуществляется следующими способами:</w:t>
      </w:r>
    </w:p>
    <w:p w14:paraId="2213A405" w14:textId="77777777" w:rsidR="003263E7" w:rsidRPr="00FA0102" w:rsidRDefault="003263E7" w:rsidP="003263E7">
      <w:pPr>
        <w:pStyle w:val="a3"/>
        <w:numPr>
          <w:ilvl w:val="0"/>
          <w:numId w:val="15"/>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в папке «Управление проектами» Кабинета пользователя выбором команды «Создать РКПД»;</w:t>
      </w:r>
    </w:p>
    <w:p w14:paraId="668812AE" w14:textId="77777777" w:rsidR="003263E7" w:rsidRPr="00FA0102" w:rsidRDefault="003263E7" w:rsidP="003263E7">
      <w:pPr>
        <w:pStyle w:val="a3"/>
        <w:numPr>
          <w:ilvl w:val="0"/>
          <w:numId w:val="15"/>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из РКПД выбором команды «Создать РКПД» или «Создать РКПД той же группы»;</w:t>
      </w:r>
    </w:p>
    <w:p w14:paraId="0D418644" w14:textId="77777777" w:rsidR="003263E7" w:rsidRPr="00FA0102" w:rsidRDefault="003263E7" w:rsidP="003263E7">
      <w:pPr>
        <w:pStyle w:val="a3"/>
        <w:numPr>
          <w:ilvl w:val="0"/>
          <w:numId w:val="15"/>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из РК документа выбором команды «Создать РКПД», при этом РКПД связывается с инициативной РК;</w:t>
      </w:r>
    </w:p>
    <w:p w14:paraId="25C88525" w14:textId="77777777" w:rsidR="003263E7" w:rsidRPr="00FA0102" w:rsidRDefault="003263E7" w:rsidP="003263E7">
      <w:pPr>
        <w:pStyle w:val="a3"/>
        <w:numPr>
          <w:ilvl w:val="0"/>
          <w:numId w:val="15"/>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из меню (дело-веб) «регистрировать проект документа».</w:t>
      </w:r>
    </w:p>
    <w:p w14:paraId="18A896E3" w14:textId="77777777"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 xml:space="preserve">При </w:t>
      </w:r>
      <w:r w:rsidRPr="00FA0102">
        <w:rPr>
          <w:rFonts w:ascii="Times New Roman" w:eastAsia="Times New Roman" w:hAnsi="Times New Roman"/>
          <w:sz w:val="28"/>
          <w:szCs w:val="28"/>
          <w:lang w:eastAsia="ru-RU"/>
        </w:rPr>
        <w:t>создании</w:t>
      </w:r>
      <w:r w:rsidRPr="00FA0102">
        <w:rPr>
          <w:rFonts w:ascii="Times New Roman" w:hAnsi="Times New Roman"/>
          <w:sz w:val="28"/>
          <w:szCs w:val="28"/>
        </w:rPr>
        <w:t xml:space="preserve"> РКПД выбирается соответствующая группа документов и заполняются следующие реквизиты:</w:t>
      </w:r>
    </w:p>
    <w:p w14:paraId="16B15005"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1)</w:t>
      </w:r>
      <w:r w:rsidRPr="00FA0102">
        <w:rPr>
          <w:rFonts w:ascii="Times New Roman" w:hAnsi="Times New Roman"/>
          <w:sz w:val="28"/>
          <w:szCs w:val="28"/>
        </w:rPr>
        <w:tab/>
        <w:t>«Рег. №» – вводится номер РКПД. Формируется автоматически по шаблону, заданному для проектов выбранной группы документов;</w:t>
      </w:r>
    </w:p>
    <w:p w14:paraId="2B578338"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2)</w:t>
      </w:r>
      <w:r w:rsidRPr="00FA0102">
        <w:rPr>
          <w:rFonts w:ascii="Times New Roman" w:hAnsi="Times New Roman"/>
          <w:sz w:val="28"/>
          <w:szCs w:val="28"/>
        </w:rPr>
        <w:tab/>
        <w:t>«От» – вводится дата создания РКПД. Устанавливается автоматически. Значение этого поля можно отредактировать, изменив дату;</w:t>
      </w:r>
    </w:p>
    <w:p w14:paraId="5751C60C"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3)</w:t>
      </w:r>
      <w:r w:rsidRPr="00FA0102">
        <w:rPr>
          <w:rFonts w:ascii="Times New Roman" w:hAnsi="Times New Roman"/>
          <w:sz w:val="28"/>
          <w:szCs w:val="28"/>
        </w:rPr>
        <w:tab/>
        <w:t>«Плановая дата» – вводится плановая дата готовности проекта документа (дата, к которой проект документа должен пройти все необходимые стадии подготовки и стать подписанным документом). Задается вводом с клавиатуры или выбором из календаря;</w:t>
      </w:r>
    </w:p>
    <w:p w14:paraId="772797DE"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4)</w:t>
      </w:r>
      <w:r w:rsidRPr="00FA0102">
        <w:rPr>
          <w:rFonts w:ascii="Times New Roman" w:hAnsi="Times New Roman"/>
          <w:sz w:val="28"/>
          <w:szCs w:val="28"/>
        </w:rPr>
        <w:tab/>
        <w:t>«Доступ» – выбирается гриф доступа проекта документа из справочника «Грифы доступа»;</w:t>
      </w:r>
    </w:p>
    <w:p w14:paraId="44FA13DD"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5)</w:t>
      </w:r>
      <w:r w:rsidRPr="00FA0102">
        <w:rPr>
          <w:rFonts w:ascii="Times New Roman" w:hAnsi="Times New Roman"/>
          <w:sz w:val="28"/>
          <w:szCs w:val="28"/>
        </w:rPr>
        <w:tab/>
        <w:t>«Исп.» – вводятся должностные лица, являющиеся исполнителями данного проекта документа. Заполняется путем выбора значений из справочника «Подразделения». Пользователь ЕСЭД, создающий РКПД указывается исполнителем документа по умолчанию;</w:t>
      </w:r>
    </w:p>
    <w:p w14:paraId="48D8D4A2"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6)</w:t>
      </w:r>
      <w:r w:rsidRPr="00FA0102">
        <w:rPr>
          <w:rFonts w:ascii="Times New Roman" w:hAnsi="Times New Roman"/>
          <w:sz w:val="28"/>
          <w:szCs w:val="28"/>
        </w:rPr>
        <w:tab/>
        <w:t>«Содерж.» – вводится краткое содержание проекта документа;</w:t>
      </w:r>
    </w:p>
    <w:p w14:paraId="41623267"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7)</w:t>
      </w:r>
      <w:r w:rsidRPr="00FA0102">
        <w:rPr>
          <w:rFonts w:ascii="Times New Roman" w:hAnsi="Times New Roman"/>
          <w:sz w:val="28"/>
          <w:szCs w:val="28"/>
        </w:rPr>
        <w:tab/>
        <w:t xml:space="preserve"> «Связки» – заполняется в случае, если РКПД связана с другой РК и (или) другой РКПД;</w:t>
      </w:r>
    </w:p>
    <w:p w14:paraId="6F34744E"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8)</w:t>
      </w:r>
      <w:r w:rsidRPr="00FA0102">
        <w:rPr>
          <w:rFonts w:ascii="Times New Roman" w:hAnsi="Times New Roman"/>
          <w:sz w:val="28"/>
          <w:szCs w:val="28"/>
        </w:rPr>
        <w:tab/>
        <w:t>«Прим.» – при необходимости вводится свободный текст примечания;</w:t>
      </w:r>
    </w:p>
    <w:p w14:paraId="4A5EBAD6" w14:textId="77777777" w:rsidR="003263E7" w:rsidRPr="00FA0102" w:rsidRDefault="003263E7" w:rsidP="003263E7">
      <w:pPr>
        <w:pStyle w:val="a3"/>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9)</w:t>
      </w:r>
      <w:r w:rsidRPr="00FA0102">
        <w:rPr>
          <w:rFonts w:ascii="Times New Roman" w:hAnsi="Times New Roman"/>
          <w:sz w:val="28"/>
          <w:szCs w:val="28"/>
        </w:rPr>
        <w:tab/>
        <w:t>«Адр.» – заполняется перечень внешних или внутренних адресатов проекта документа;</w:t>
      </w:r>
    </w:p>
    <w:p w14:paraId="2F32902A" w14:textId="77777777" w:rsidR="003263E7" w:rsidRPr="00FA0102" w:rsidRDefault="003263E7" w:rsidP="003263E7">
      <w:pPr>
        <w:pStyle w:val="a3"/>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10)</w:t>
      </w:r>
      <w:r w:rsidRPr="00FA0102">
        <w:rPr>
          <w:rFonts w:ascii="Times New Roman" w:hAnsi="Times New Roman"/>
          <w:sz w:val="28"/>
          <w:szCs w:val="28"/>
        </w:rPr>
        <w:tab/>
        <w:t xml:space="preserve">«Состав» – вводится состав проекта документа, соответствующий количеству страниц документа и приложениям; </w:t>
      </w:r>
    </w:p>
    <w:p w14:paraId="41D16EBA" w14:textId="77777777" w:rsidR="003263E7" w:rsidRPr="00FA0102" w:rsidRDefault="003263E7" w:rsidP="003263E7">
      <w:pPr>
        <w:pStyle w:val="a3"/>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11)</w:t>
      </w:r>
      <w:r w:rsidRPr="00FA0102">
        <w:rPr>
          <w:rFonts w:ascii="Times New Roman" w:hAnsi="Times New Roman"/>
          <w:sz w:val="28"/>
          <w:szCs w:val="28"/>
        </w:rPr>
        <w:tab/>
        <w:t xml:space="preserve">«Версия» – номер текущей версии проекта документа. Заполняется автоматически при создании новой версии. Если существует несколько версий </w:t>
      </w:r>
      <w:r w:rsidRPr="00FA0102">
        <w:rPr>
          <w:rFonts w:ascii="Times New Roman" w:hAnsi="Times New Roman"/>
          <w:sz w:val="28"/>
          <w:szCs w:val="28"/>
        </w:rPr>
        <w:lastRenderedPageBreak/>
        <w:t>данного проекта, то для отображения нужной, следует выбрать ее номер из раскрывающегося списка;</w:t>
      </w:r>
    </w:p>
    <w:p w14:paraId="1A91BCC0" w14:textId="77777777" w:rsidR="003263E7" w:rsidRPr="00FA0102" w:rsidRDefault="003263E7" w:rsidP="003263E7">
      <w:pPr>
        <w:pStyle w:val="a3"/>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12)</w:t>
      </w:r>
      <w:r w:rsidRPr="00FA0102">
        <w:rPr>
          <w:rFonts w:ascii="Times New Roman" w:hAnsi="Times New Roman"/>
          <w:sz w:val="28"/>
          <w:szCs w:val="28"/>
        </w:rPr>
        <w:tab/>
        <w:t xml:space="preserve">«Файлы» – прикрепляется файл (файлы). Прикрепляемые к РКПД файла должны иметь корректное наименование и упорядочены: </w:t>
      </w:r>
    </w:p>
    <w:p w14:paraId="6402C9CB" w14:textId="77777777" w:rsidR="003263E7" w:rsidRPr="00FA0102" w:rsidRDefault="003263E7" w:rsidP="003263E7">
      <w:pPr>
        <w:pStyle w:val="a3"/>
        <w:spacing w:after="0"/>
        <w:ind w:left="0" w:firstLine="709"/>
        <w:jc w:val="both"/>
        <w:rPr>
          <w:rFonts w:ascii="Times New Roman" w:hAnsi="Times New Roman"/>
          <w:sz w:val="28"/>
          <w:szCs w:val="28"/>
        </w:rPr>
      </w:pPr>
      <w:r w:rsidRPr="00FA0102">
        <w:rPr>
          <w:rFonts w:ascii="Times New Roman" w:hAnsi="Times New Roman"/>
          <w:sz w:val="28"/>
          <w:szCs w:val="28"/>
        </w:rPr>
        <w:t>- сопроводительное письмо;</w:t>
      </w:r>
    </w:p>
    <w:p w14:paraId="5A046BDA" w14:textId="77777777" w:rsidR="003263E7" w:rsidRPr="00FA0102" w:rsidRDefault="003263E7" w:rsidP="003263E7">
      <w:pPr>
        <w:pStyle w:val="a3"/>
        <w:spacing w:after="0"/>
        <w:ind w:left="0" w:firstLine="709"/>
        <w:jc w:val="both"/>
        <w:rPr>
          <w:rFonts w:ascii="Times New Roman" w:hAnsi="Times New Roman"/>
          <w:sz w:val="28"/>
          <w:szCs w:val="28"/>
        </w:rPr>
      </w:pPr>
      <w:r w:rsidRPr="00FA0102">
        <w:rPr>
          <w:rFonts w:ascii="Times New Roman" w:hAnsi="Times New Roman"/>
          <w:sz w:val="28"/>
          <w:szCs w:val="28"/>
        </w:rPr>
        <w:t>- приложение 1;</w:t>
      </w:r>
    </w:p>
    <w:p w14:paraId="76AA74BE" w14:textId="77777777" w:rsidR="003263E7" w:rsidRPr="00FA0102" w:rsidRDefault="003263E7" w:rsidP="003263E7">
      <w:pPr>
        <w:pStyle w:val="a3"/>
        <w:spacing w:after="0"/>
        <w:ind w:left="0" w:firstLine="709"/>
        <w:jc w:val="both"/>
        <w:rPr>
          <w:rFonts w:ascii="Times New Roman" w:hAnsi="Times New Roman"/>
          <w:sz w:val="28"/>
          <w:szCs w:val="28"/>
        </w:rPr>
      </w:pPr>
      <w:r w:rsidRPr="00FA0102">
        <w:rPr>
          <w:rFonts w:ascii="Times New Roman" w:hAnsi="Times New Roman"/>
          <w:sz w:val="28"/>
          <w:szCs w:val="28"/>
        </w:rPr>
        <w:t>- приложение 2;</w:t>
      </w:r>
    </w:p>
    <w:p w14:paraId="044D821B" w14:textId="77777777" w:rsidR="003263E7" w:rsidRPr="00FA0102" w:rsidRDefault="003263E7" w:rsidP="003263E7">
      <w:pPr>
        <w:pStyle w:val="a3"/>
        <w:spacing w:after="0"/>
        <w:ind w:left="0" w:firstLine="709"/>
        <w:jc w:val="both"/>
        <w:rPr>
          <w:rFonts w:ascii="Times New Roman" w:hAnsi="Times New Roman"/>
          <w:sz w:val="28"/>
          <w:szCs w:val="28"/>
        </w:rPr>
      </w:pPr>
      <w:r w:rsidRPr="00FA0102">
        <w:rPr>
          <w:rFonts w:ascii="Times New Roman" w:hAnsi="Times New Roman"/>
          <w:sz w:val="28"/>
          <w:szCs w:val="28"/>
        </w:rPr>
        <w:t xml:space="preserve">- приложение </w:t>
      </w:r>
      <w:r w:rsidRPr="00FA0102">
        <w:rPr>
          <w:rFonts w:ascii="Times New Roman" w:hAnsi="Times New Roman"/>
          <w:sz w:val="28"/>
          <w:szCs w:val="28"/>
          <w:lang w:val="en-US"/>
        </w:rPr>
        <w:t>N</w:t>
      </w:r>
    </w:p>
    <w:p w14:paraId="2C84FAA2" w14:textId="3F155118" w:rsidR="003263E7" w:rsidRPr="00FA0102" w:rsidRDefault="003263E7" w:rsidP="003263E7">
      <w:pPr>
        <w:pStyle w:val="a3"/>
        <w:spacing w:after="0"/>
        <w:ind w:left="0" w:firstLine="709"/>
        <w:jc w:val="both"/>
        <w:rPr>
          <w:rFonts w:ascii="Times New Roman" w:hAnsi="Times New Roman"/>
          <w:sz w:val="28"/>
          <w:szCs w:val="28"/>
        </w:rPr>
      </w:pPr>
      <w:r w:rsidRPr="00FA0102">
        <w:rPr>
          <w:rFonts w:ascii="Times New Roman" w:hAnsi="Times New Roman"/>
          <w:sz w:val="28"/>
          <w:szCs w:val="28"/>
        </w:rPr>
        <w:t>- дополнительные материалы.</w:t>
      </w:r>
    </w:p>
    <w:p w14:paraId="2FD4D991" w14:textId="74241BFF" w:rsidR="00251339" w:rsidRPr="00FA0102" w:rsidRDefault="00251339" w:rsidP="00251339">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Исполнитель РКПД через меню «управление файлами» для каждого файла РКПД может указать специальные параметры: «Применять ЭП», «Рассылать», «Скрытый». Для файлов, не требующих подписание УКЭП, флаг «Применять ЭП» убирается исполнителем.</w:t>
      </w:r>
    </w:p>
    <w:p w14:paraId="048FF4DE" w14:textId="77777777"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eastAsia="Times New Roman" w:hAnsi="Times New Roman"/>
          <w:sz w:val="28"/>
          <w:szCs w:val="28"/>
          <w:lang w:eastAsia="ru-RU"/>
        </w:rPr>
        <w:t>РКПД</w:t>
      </w:r>
      <w:r w:rsidRPr="00FA0102">
        <w:rPr>
          <w:rFonts w:ascii="Times New Roman" w:hAnsi="Times New Roman"/>
          <w:sz w:val="28"/>
          <w:szCs w:val="28"/>
        </w:rPr>
        <w:t xml:space="preserve"> содержит реквизит, в котором указывается состояние проекта документа на текущий момент времени. Значение этого поля формируется автоматически и может быть следующим:</w:t>
      </w:r>
    </w:p>
    <w:p w14:paraId="21B19E39"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«Создан» – в РКПД нет информации об отправке проекта документа ни на визирование, ни на подпись;</w:t>
      </w:r>
    </w:p>
    <w:p w14:paraId="360FC5AD"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«На визировании» – РКПД отправлена на визирование (исполнителем выполнена операция «Послать на визирование»).</w:t>
      </w:r>
    </w:p>
    <w:p w14:paraId="161F56F1"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«Завизирован» – РКПД содержит информацию о визировании всеми должностными лицами, указанными в РК как «визирующие»;</w:t>
      </w:r>
    </w:p>
    <w:p w14:paraId="4B570DE7"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«На подписи» – РКПД отправлена на подпись (исполнителем выполнена операция «Послать на подпись»). Если РКПД одновременно отправляется и на визирование, и на подпись, то её статус принимает значение «На подписи». Если РКПД уже завизирована и отправлена на подпись, то её статус также принимает значение «На подписи»;</w:t>
      </w:r>
    </w:p>
    <w:p w14:paraId="65BD3327"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«Подписан» – РКПД содержит информацию об утверждении проекта документа всеми должностными лицами, указанными в РКПД как «подписывающие» (т.е. все подписывающие должностные лица поставили отметку «Утверждаю»);</w:t>
      </w:r>
    </w:p>
    <w:p w14:paraId="26605003"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«Не подписан» – РКПД имеет хотя бы одну отметку «Не утверждаю»;</w:t>
      </w:r>
    </w:p>
    <w:p w14:paraId="57EA4BB2"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«На регистрации» – проект документа отправлен на регистрацию;</w:t>
      </w:r>
    </w:p>
    <w:p w14:paraId="5266C5E0"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«Зарегистрирован» – на основе РКПД создана РК документа. Редактирование РКПД, имеющей статус «Зарегистрирован», не допускается.</w:t>
      </w:r>
    </w:p>
    <w:p w14:paraId="4BC216E3" w14:textId="77777777" w:rsidR="003263E7" w:rsidRPr="00FA0102" w:rsidRDefault="003263E7" w:rsidP="003263E7">
      <w:pPr>
        <w:pStyle w:val="a3"/>
        <w:numPr>
          <w:ilvl w:val="0"/>
          <w:numId w:val="16"/>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«Отказ в регистрации» - пользователь ЕСЭД, осуществляющий регистрацию РК на основе РКПД, отказал в регистрации. РКПД возвращается исполнителю.</w:t>
      </w:r>
    </w:p>
    <w:p w14:paraId="6FF4ED9C" w14:textId="77777777"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lastRenderedPageBreak/>
        <w:t>Отправка РКПД на визирование/подписание осуществляется при создании РКПД или в режиме редактирования РКПД. При направлении на визирование/подписание обязательным полей является срок визирования/подписания, устанавливаемый в часах, календарных или рабочих днях.</w:t>
      </w:r>
    </w:p>
    <w:p w14:paraId="224C7023" w14:textId="087FB628"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Отказ в визировании не допускается. В процессе визирования визирующее лицо может добавить дополнительного визирующего.</w:t>
      </w:r>
    </w:p>
    <w:p w14:paraId="4776624B" w14:textId="4260B9EB" w:rsidR="0088200D" w:rsidRPr="00FA0102" w:rsidRDefault="0088200D"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Типовой срок визирования(согласования) РКПД должностными лицами составляет 2 рабочих дня. По истечению типового срока визирования (согласования) ЕСЭД автоматически проставляет визу «Истёк срок визирования». Для отдельных групп документов и должностных лиц может быть сделано исключение, при котором автоматическое визирование и/или типовой срок не применяются.</w:t>
      </w:r>
    </w:p>
    <w:p w14:paraId="6976A8EF" w14:textId="08307EA0"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В случае изменения содержания проекта документа либо необходимости направления на повторное визирование/подписание, создается новая версия РКПД. После создания РКПД новой версии, сведения о содержании, визировании/подписании РКПД предыдущей версии сохраняются и доступны для просмотра (ознакомления) пользователям ЕСЭД, работающим с РКПД.</w:t>
      </w:r>
    </w:p>
    <w:p w14:paraId="083BB7D6" w14:textId="29EE8948"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Управление процессом визирования/подписания РКПД, в том числе направление на визирование/подписание, отзыв с визирования/подписания, изменение порядка и/или перечня лиц, визирующих/подписывающих документ осуществляет исполнитель РКПД или иной пользователь ЕСЭД, указанный в перечне исполнителей РКПД с правом «Организация согласования».</w:t>
      </w:r>
      <w:r w:rsidR="00251339" w:rsidRPr="00FA0102">
        <w:rPr>
          <w:rFonts w:ascii="Times New Roman" w:hAnsi="Times New Roman"/>
          <w:sz w:val="28"/>
          <w:szCs w:val="28"/>
        </w:rPr>
        <w:t xml:space="preserve"> При необходимости, исполнитель (автор) РКПД может добавить иных должностных лиц в качестве исполнителей (соисполнителей) РКПД, тем самым наделив их соответствующими правами работы с РКПД, включая управление процессом визирования и согласования проекта документа.</w:t>
      </w:r>
    </w:p>
    <w:p w14:paraId="76084C81" w14:textId="66539B2F" w:rsidR="003263E7" w:rsidRPr="00FA0102" w:rsidRDefault="003263E7" w:rsidP="003263E7">
      <w:pPr>
        <w:pStyle w:val="a3"/>
        <w:numPr>
          <w:ilvl w:val="1"/>
          <w:numId w:val="1"/>
        </w:numPr>
        <w:tabs>
          <w:tab w:val="left" w:pos="1276"/>
        </w:tabs>
        <w:spacing w:after="0"/>
        <w:ind w:left="0" w:firstLine="709"/>
        <w:jc w:val="both"/>
        <w:rPr>
          <w:rFonts w:ascii="Times New Roman" w:hAnsi="Times New Roman"/>
          <w:sz w:val="28"/>
          <w:szCs w:val="28"/>
        </w:rPr>
      </w:pPr>
      <w:r w:rsidRPr="00FA0102">
        <w:rPr>
          <w:rFonts w:ascii="Times New Roman" w:hAnsi="Times New Roman"/>
          <w:sz w:val="28"/>
          <w:szCs w:val="28"/>
        </w:rPr>
        <w:t>РКПД может быть выслана двум и более визирующим</w:t>
      </w:r>
      <w:r w:rsidR="00251339" w:rsidRPr="00FA0102">
        <w:rPr>
          <w:rFonts w:ascii="Times New Roman" w:hAnsi="Times New Roman"/>
          <w:sz w:val="28"/>
          <w:szCs w:val="28"/>
        </w:rPr>
        <w:t xml:space="preserve"> (подписывающим) должностным лицам одновременно</w:t>
      </w:r>
      <w:r w:rsidRPr="00FA0102">
        <w:rPr>
          <w:rFonts w:ascii="Times New Roman" w:hAnsi="Times New Roman"/>
          <w:sz w:val="28"/>
          <w:szCs w:val="28"/>
        </w:rPr>
        <w:t xml:space="preserve">. С помощью переключателей «Всем сразу» или «По очереди» </w:t>
      </w:r>
      <w:r w:rsidR="007F486A" w:rsidRPr="00FA0102">
        <w:rPr>
          <w:rFonts w:ascii="Times New Roman" w:hAnsi="Times New Roman"/>
          <w:sz w:val="28"/>
          <w:szCs w:val="28"/>
        </w:rPr>
        <w:t>устанавливается</w:t>
      </w:r>
      <w:r w:rsidRPr="00FA0102">
        <w:rPr>
          <w:rFonts w:ascii="Times New Roman" w:hAnsi="Times New Roman"/>
          <w:sz w:val="28"/>
          <w:szCs w:val="28"/>
        </w:rPr>
        <w:t xml:space="preserve"> порядок рассылки. При </w:t>
      </w:r>
      <w:r w:rsidR="007F486A" w:rsidRPr="00FA0102">
        <w:rPr>
          <w:rFonts w:ascii="Times New Roman" w:hAnsi="Times New Roman"/>
          <w:sz w:val="28"/>
          <w:szCs w:val="28"/>
        </w:rPr>
        <w:t xml:space="preserve">рассылке </w:t>
      </w:r>
      <w:r w:rsidRPr="00FA0102">
        <w:rPr>
          <w:rFonts w:ascii="Times New Roman" w:hAnsi="Times New Roman"/>
          <w:sz w:val="28"/>
          <w:szCs w:val="28"/>
        </w:rPr>
        <w:t>«Всем сразу» проект отправляется на визирование всем указанным визирующим</w:t>
      </w:r>
      <w:r w:rsidR="007F486A" w:rsidRPr="00FA0102">
        <w:rPr>
          <w:rFonts w:ascii="Times New Roman" w:hAnsi="Times New Roman"/>
          <w:sz w:val="28"/>
          <w:szCs w:val="28"/>
        </w:rPr>
        <w:t xml:space="preserve"> лицам</w:t>
      </w:r>
      <w:r w:rsidRPr="00FA0102">
        <w:rPr>
          <w:rFonts w:ascii="Times New Roman" w:hAnsi="Times New Roman"/>
          <w:sz w:val="28"/>
          <w:szCs w:val="28"/>
        </w:rPr>
        <w:t xml:space="preserve"> одновременно. При установке переключателя «По очереди» – РКПД сначала отправляется тому визирующему, который первым стоит в списке визирующих лиц. После ввода в РКПД информации о визировании этим визирующим, РКПД направляется визирующему, стоящему вторым в списке и т.д.</w:t>
      </w:r>
    </w:p>
    <w:p w14:paraId="376BE0CF" w14:textId="4DC5BC23"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lastRenderedPageBreak/>
        <w:t>После отправки РКПД на визирование</w:t>
      </w:r>
      <w:r w:rsidR="007F486A" w:rsidRPr="00FA0102">
        <w:rPr>
          <w:rFonts w:ascii="Times New Roman" w:hAnsi="Times New Roman"/>
          <w:sz w:val="28"/>
          <w:szCs w:val="28"/>
        </w:rPr>
        <w:t>,</w:t>
      </w:r>
      <w:r w:rsidRPr="00FA0102">
        <w:rPr>
          <w:rFonts w:ascii="Times New Roman" w:hAnsi="Times New Roman"/>
          <w:sz w:val="28"/>
          <w:szCs w:val="28"/>
        </w:rPr>
        <w:t xml:space="preserve"> РКПД получает статус «На визировании». Она остается в папке «Управление проектами» кабинета исполнителя проекта и одновременно появляется в папках «На визировании» тех кабинетов, владельцами которых являются должностные лица, которым она была послана на визирование. При последовательной отправке РКПД на визирование, запись об РКПД появляется в папке «На визировании» только у должностного лица, стоящего первым в списке визирующих лиц (если у этого лица есть кабинет).</w:t>
      </w:r>
    </w:p>
    <w:p w14:paraId="409C2710" w14:textId="38D7A4B5"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Процедура отправки РКПД на подпись в ЕСЭД аналогична процедуре визирования. Для этого используются команды «Действия, Визы/подписи, Послать на подпись». После отправки РКПД на подпись, РКПД получает статус «На подписи». РКПД, посланная на подпись, остается в папке «Управление проектами» кабинета исполнителя проекта и одновременно появляется в папках «На подписи» тех кабинетов, владельцами которых являются должностные лица, которым она была отправлена на подпись. При последовательной отправке РКПД на подпись РКПД появляется в папке «На подписи» только у должностного лица, стоящего пер</w:t>
      </w:r>
      <w:r w:rsidR="007F486A" w:rsidRPr="00FA0102">
        <w:rPr>
          <w:rFonts w:ascii="Times New Roman" w:hAnsi="Times New Roman"/>
          <w:sz w:val="28"/>
          <w:szCs w:val="28"/>
        </w:rPr>
        <w:t>вым в списке подписывающих лиц</w:t>
      </w:r>
      <w:r w:rsidRPr="00FA0102">
        <w:rPr>
          <w:rFonts w:ascii="Times New Roman" w:hAnsi="Times New Roman"/>
          <w:sz w:val="28"/>
          <w:szCs w:val="28"/>
        </w:rPr>
        <w:t>.</w:t>
      </w:r>
    </w:p>
    <w:p w14:paraId="41935DB0"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Статус РКПД, утвержденной всеми подписывающими должностными лицами, принимает значение «Подписан», это означает, что все подписывающие поставили отметку «Утверждаю». Если же РКПД имеет хотя бы одну отметку «Не утверждаю», ее статус будет иметь значение «Не подписан».</w:t>
      </w:r>
    </w:p>
    <w:p w14:paraId="4D7E10B6"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Визирование РКПД осуществляется с применением простой ЭП или УКЭП при выполнении действия «Визировать».</w:t>
      </w:r>
    </w:p>
    <w:p w14:paraId="785405E8"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Подписание РКПД осуществляется с применением УКЭП должностного лица при выполнении действия «Подписать». Подписание УКЭП сопроводительного письма является обязательным. Сопроводительное письмо должны быть оформлено в формате *.</w:t>
      </w:r>
      <w:r w:rsidRPr="00FA0102">
        <w:rPr>
          <w:rFonts w:ascii="Times New Roman" w:hAnsi="Times New Roman"/>
          <w:sz w:val="28"/>
          <w:szCs w:val="28"/>
          <w:lang w:val="en-US"/>
        </w:rPr>
        <w:t>docx</w:t>
      </w:r>
      <w:r w:rsidRPr="00FA0102">
        <w:rPr>
          <w:rFonts w:ascii="Times New Roman" w:hAnsi="Times New Roman"/>
          <w:sz w:val="28"/>
          <w:szCs w:val="28"/>
        </w:rPr>
        <w:t xml:space="preserve"> (или в формате *.</w:t>
      </w:r>
      <w:r w:rsidRPr="00FA0102">
        <w:rPr>
          <w:rFonts w:ascii="Times New Roman" w:hAnsi="Times New Roman"/>
          <w:sz w:val="28"/>
          <w:szCs w:val="28"/>
          <w:lang w:val="en-US"/>
        </w:rPr>
        <w:t>pdf</w:t>
      </w:r>
      <w:r w:rsidRPr="00FA0102">
        <w:rPr>
          <w:rFonts w:ascii="Times New Roman" w:hAnsi="Times New Roman"/>
          <w:sz w:val="28"/>
          <w:szCs w:val="28"/>
        </w:rPr>
        <w:t xml:space="preserve"> в случае направления документа участникам МЭДО).</w:t>
      </w:r>
    </w:p>
    <w:p w14:paraId="4A7395C8"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 xml:space="preserve">При визировании/подписании РКПД возможно добавление текстового примечания и/или файла (файлов). </w:t>
      </w:r>
    </w:p>
    <w:p w14:paraId="4F460747" w14:textId="17AFA12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Должностное лицо, визирующее РКПД, не может быть указано подписывающим РКПД должностным лицом. П</w:t>
      </w:r>
      <w:r w:rsidR="0094668B" w:rsidRPr="00FA0102">
        <w:rPr>
          <w:rFonts w:ascii="Times New Roman" w:hAnsi="Times New Roman"/>
          <w:sz w:val="28"/>
          <w:szCs w:val="28"/>
        </w:rPr>
        <w:t>ри необходимости согласования РКПД после подписания подписывающим должностным лицом, указываются соответствующие вышестоящи</w:t>
      </w:r>
      <w:r w:rsidR="007F486A" w:rsidRPr="00FA0102">
        <w:rPr>
          <w:rFonts w:ascii="Times New Roman" w:hAnsi="Times New Roman"/>
          <w:sz w:val="28"/>
          <w:szCs w:val="28"/>
        </w:rPr>
        <w:t>е</w:t>
      </w:r>
      <w:r w:rsidR="0094668B" w:rsidRPr="00FA0102">
        <w:rPr>
          <w:rFonts w:ascii="Times New Roman" w:hAnsi="Times New Roman"/>
          <w:sz w:val="28"/>
          <w:szCs w:val="28"/>
        </w:rPr>
        <w:t xml:space="preserve"> должностные лица в качестве подписантов</w:t>
      </w:r>
      <w:r w:rsidRPr="00FA0102">
        <w:rPr>
          <w:rFonts w:ascii="Times New Roman" w:hAnsi="Times New Roman"/>
          <w:sz w:val="28"/>
          <w:szCs w:val="28"/>
        </w:rPr>
        <w:t>.</w:t>
      </w:r>
      <w:r w:rsidR="0094668B" w:rsidRPr="00FA0102">
        <w:rPr>
          <w:rFonts w:ascii="Times New Roman" w:hAnsi="Times New Roman"/>
          <w:sz w:val="28"/>
          <w:szCs w:val="28"/>
        </w:rPr>
        <w:t xml:space="preserve"> Для визуального отображения согласования РК вышестоящим должностным лицом используется шаблон с двумя подписями (при необходимости). </w:t>
      </w:r>
    </w:p>
    <w:p w14:paraId="4C91FEAB"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lastRenderedPageBreak/>
        <w:t xml:space="preserve">РКПД, отправленная на визирование/подписание, может быть отозвана до ее визирования/подписания. </w:t>
      </w:r>
    </w:p>
    <w:p w14:paraId="1525EA9D" w14:textId="267682EA"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РКПД, имеющ</w:t>
      </w:r>
      <w:r w:rsidR="00251339" w:rsidRPr="00FA0102">
        <w:rPr>
          <w:rFonts w:ascii="Times New Roman" w:hAnsi="Times New Roman"/>
          <w:sz w:val="28"/>
          <w:szCs w:val="28"/>
        </w:rPr>
        <w:t>ая</w:t>
      </w:r>
      <w:r w:rsidRPr="00FA0102">
        <w:rPr>
          <w:rFonts w:ascii="Times New Roman" w:hAnsi="Times New Roman"/>
          <w:sz w:val="28"/>
          <w:szCs w:val="28"/>
        </w:rPr>
        <w:t xml:space="preserve"> статус «Подписан»</w:t>
      </w:r>
      <w:r w:rsidR="00251339" w:rsidRPr="00FA0102">
        <w:rPr>
          <w:rFonts w:ascii="Times New Roman" w:hAnsi="Times New Roman"/>
          <w:sz w:val="28"/>
          <w:szCs w:val="28"/>
        </w:rPr>
        <w:t>,</w:t>
      </w:r>
      <w:r w:rsidRPr="00FA0102">
        <w:rPr>
          <w:rFonts w:ascii="Times New Roman" w:hAnsi="Times New Roman"/>
          <w:sz w:val="28"/>
          <w:szCs w:val="28"/>
        </w:rPr>
        <w:t xml:space="preserve"> как правило</w:t>
      </w:r>
      <w:r w:rsidR="00251339" w:rsidRPr="00FA0102">
        <w:rPr>
          <w:rFonts w:ascii="Times New Roman" w:hAnsi="Times New Roman"/>
          <w:sz w:val="28"/>
          <w:szCs w:val="28"/>
        </w:rPr>
        <w:t>,</w:t>
      </w:r>
      <w:r w:rsidRPr="00FA0102">
        <w:rPr>
          <w:rFonts w:ascii="Times New Roman" w:hAnsi="Times New Roman"/>
          <w:sz w:val="28"/>
          <w:szCs w:val="28"/>
        </w:rPr>
        <w:t xml:space="preserve"> автоматически отправляется на регистрацию. Исполнитель РКПД может отправить РКПД на регистрацию с помощью команды «Направить проект на регистрацию». Статус РКПД примет значение «На регистрации».</w:t>
      </w:r>
    </w:p>
    <w:p w14:paraId="6AA64BCB"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Пользователь, осуществляющий регистрацию РК из РКПД, осуществляет проверку сведений в РКПД перед регистрацией. Возможны следующие причины отказа в регистрации РКПД:</w:t>
      </w:r>
    </w:p>
    <w:p w14:paraId="08B6A4E2" w14:textId="77777777" w:rsidR="003263E7" w:rsidRPr="00FA0102" w:rsidRDefault="003263E7" w:rsidP="003263E7">
      <w:pPr>
        <w:pStyle w:val="a3"/>
        <w:numPr>
          <w:ilvl w:val="0"/>
          <w:numId w:val="17"/>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отсутствие УКЭП на файле (файлах) РКПД;</w:t>
      </w:r>
    </w:p>
    <w:p w14:paraId="61E0286C" w14:textId="77777777" w:rsidR="003263E7" w:rsidRPr="00FA0102" w:rsidRDefault="003263E7" w:rsidP="003263E7">
      <w:pPr>
        <w:pStyle w:val="a3"/>
        <w:numPr>
          <w:ilvl w:val="0"/>
          <w:numId w:val="17"/>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неправильный шаблон файла или имя файла сопроводительного письма;</w:t>
      </w:r>
    </w:p>
    <w:p w14:paraId="6F7BAB85" w14:textId="77777777" w:rsidR="003263E7" w:rsidRPr="00FA0102" w:rsidRDefault="003263E7" w:rsidP="003263E7">
      <w:pPr>
        <w:pStyle w:val="a3"/>
        <w:numPr>
          <w:ilvl w:val="0"/>
          <w:numId w:val="17"/>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наличие ошибки (ошибок) в файле РКПД;</w:t>
      </w:r>
    </w:p>
    <w:p w14:paraId="767009EB" w14:textId="77777777" w:rsidR="003263E7" w:rsidRPr="00FA0102" w:rsidRDefault="003263E7" w:rsidP="003263E7">
      <w:pPr>
        <w:pStyle w:val="a3"/>
        <w:numPr>
          <w:ilvl w:val="0"/>
          <w:numId w:val="17"/>
        </w:numPr>
        <w:tabs>
          <w:tab w:val="left" w:pos="1134"/>
        </w:tabs>
        <w:spacing w:after="0"/>
        <w:ind w:left="0" w:firstLine="709"/>
        <w:jc w:val="both"/>
        <w:rPr>
          <w:rFonts w:ascii="Times New Roman" w:hAnsi="Times New Roman"/>
          <w:sz w:val="28"/>
          <w:szCs w:val="28"/>
        </w:rPr>
      </w:pPr>
      <w:r w:rsidRPr="00FA0102">
        <w:rPr>
          <w:rFonts w:ascii="Times New Roman" w:hAnsi="Times New Roman"/>
          <w:sz w:val="28"/>
          <w:szCs w:val="28"/>
        </w:rPr>
        <w:t>иные нарушения положений настоящего Регламента или иных документов, регламентирующих порядок подготовки и оформления документов (со ссылкой на конкретный пункт документа).</w:t>
      </w:r>
    </w:p>
    <w:p w14:paraId="43397F45" w14:textId="77777777" w:rsidR="003263E7" w:rsidRPr="00FA0102" w:rsidRDefault="003263E7" w:rsidP="003263E7">
      <w:pPr>
        <w:pStyle w:val="a3"/>
        <w:tabs>
          <w:tab w:val="left" w:pos="1134"/>
        </w:tabs>
        <w:spacing w:after="0"/>
        <w:ind w:left="709"/>
        <w:jc w:val="both"/>
        <w:rPr>
          <w:rFonts w:ascii="Times New Roman" w:hAnsi="Times New Roman"/>
          <w:sz w:val="28"/>
          <w:szCs w:val="28"/>
        </w:rPr>
      </w:pPr>
      <w:r w:rsidRPr="00FA0102">
        <w:rPr>
          <w:rFonts w:ascii="Times New Roman" w:hAnsi="Times New Roman"/>
          <w:sz w:val="28"/>
          <w:szCs w:val="28"/>
        </w:rPr>
        <w:t>Указание причины отказа в регистрации РКПД является обязательным.</w:t>
      </w:r>
    </w:p>
    <w:p w14:paraId="0FD4607F"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 случае отказа в регистрации РКПД или в иных случаях, требующих корректировку РКПД, исполнитель РКПД создаёт новую версию РКПД.</w:t>
      </w:r>
    </w:p>
    <w:p w14:paraId="6186A73A" w14:textId="77777777" w:rsidR="003263E7" w:rsidRPr="00FA0102" w:rsidRDefault="003263E7" w:rsidP="003263E7">
      <w:pPr>
        <w:pStyle w:val="a3"/>
        <w:numPr>
          <w:ilvl w:val="2"/>
          <w:numId w:val="1"/>
        </w:numPr>
        <w:tabs>
          <w:tab w:val="left" w:pos="1701"/>
        </w:tabs>
        <w:spacing w:after="0"/>
        <w:ind w:left="0" w:firstLine="709"/>
        <w:jc w:val="both"/>
        <w:rPr>
          <w:rFonts w:ascii="Times New Roman" w:hAnsi="Times New Roman"/>
          <w:sz w:val="28"/>
          <w:szCs w:val="28"/>
        </w:rPr>
      </w:pPr>
      <w:r w:rsidRPr="00FA0102">
        <w:rPr>
          <w:rFonts w:ascii="Times New Roman" w:hAnsi="Times New Roman"/>
          <w:sz w:val="28"/>
          <w:szCs w:val="28"/>
        </w:rPr>
        <w:t>Создание новой версии осуществляется кнопкой (командой) «Новая версия» в меню РКПД исполнителем.</w:t>
      </w:r>
    </w:p>
    <w:p w14:paraId="05CA33AA" w14:textId="77777777" w:rsidR="003263E7" w:rsidRPr="00FA0102" w:rsidRDefault="003263E7" w:rsidP="003263E7">
      <w:pPr>
        <w:pStyle w:val="a3"/>
        <w:numPr>
          <w:ilvl w:val="2"/>
          <w:numId w:val="1"/>
        </w:numPr>
        <w:tabs>
          <w:tab w:val="left" w:pos="1701"/>
        </w:tabs>
        <w:spacing w:after="0"/>
        <w:ind w:left="0" w:firstLine="709"/>
        <w:jc w:val="both"/>
        <w:rPr>
          <w:rFonts w:ascii="Times New Roman" w:hAnsi="Times New Roman"/>
          <w:sz w:val="28"/>
          <w:szCs w:val="28"/>
        </w:rPr>
      </w:pPr>
      <w:r w:rsidRPr="00FA0102">
        <w:rPr>
          <w:rFonts w:ascii="Times New Roman" w:hAnsi="Times New Roman"/>
          <w:sz w:val="28"/>
          <w:szCs w:val="28"/>
        </w:rPr>
        <w:t>Информация из РКПД предыдущей версии переносится в РКПД новой версии за исключением ЭП файлов и виз/подписей должностных лиц. Исполнитель РКПД осуществляет корректировку РКПД и файла (файлов) новой версии согласно общих требований к работе с РКПД, описанных в настоящем Регламенте, включая повторное направление на визирование и подписание.</w:t>
      </w:r>
    </w:p>
    <w:p w14:paraId="392CC132" w14:textId="77777777" w:rsidR="003263E7" w:rsidRPr="00FA0102" w:rsidRDefault="003263E7" w:rsidP="003263E7">
      <w:pPr>
        <w:pStyle w:val="a3"/>
        <w:numPr>
          <w:ilvl w:val="2"/>
          <w:numId w:val="1"/>
        </w:numPr>
        <w:tabs>
          <w:tab w:val="left" w:pos="1701"/>
        </w:tabs>
        <w:spacing w:after="0"/>
        <w:ind w:left="0" w:firstLine="709"/>
        <w:jc w:val="both"/>
        <w:rPr>
          <w:rFonts w:ascii="Times New Roman" w:hAnsi="Times New Roman"/>
          <w:sz w:val="28"/>
          <w:szCs w:val="28"/>
        </w:rPr>
      </w:pPr>
      <w:r w:rsidRPr="00FA0102">
        <w:rPr>
          <w:rFonts w:ascii="Times New Roman" w:hAnsi="Times New Roman"/>
          <w:sz w:val="28"/>
          <w:szCs w:val="28"/>
        </w:rPr>
        <w:t>В случае корректировки РКПД и файла (файлов) РКПД технического характера, повторное визирование с должностными лицами, ранее поставившими визу «Согласовано», не требуется, если иное не установлено настоящим Регламентом или требованиями участников ЕСЭД.</w:t>
      </w:r>
    </w:p>
    <w:p w14:paraId="04FC7D19"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Регистрация РК документа из РКПД осуществляется в соответствии с разделом 7 Регламента.</w:t>
      </w:r>
    </w:p>
    <w:p w14:paraId="6557EB11" w14:textId="2DF4FCDC"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 xml:space="preserve">После регистрации документа, созданного на основе РКПД, РКПД получает статус «Зарегистрирован» и удаляется из папки «Управление проектами» кабинета исполнителя проекта. Записи РКПД, оставленные в папках «На визировании» и «На подписи» кабинетов визирующих и подписывающих лиц, также удаляются из этих папок. Редактирование РКПД </w:t>
      </w:r>
      <w:r w:rsidRPr="00FA0102">
        <w:rPr>
          <w:rFonts w:ascii="Times New Roman" w:hAnsi="Times New Roman"/>
          <w:sz w:val="28"/>
          <w:szCs w:val="28"/>
        </w:rPr>
        <w:lastRenderedPageBreak/>
        <w:t>со статусом «Зарегистрирован» не допускается. Зарегистрированная РКПД, включая информацию о версиях, визировании и подписания, хранится в ЕСЭД и доступна участниками подготовки РКПД через поиск либо через связи РК исходящего документа.</w:t>
      </w:r>
    </w:p>
    <w:p w14:paraId="2A954436" w14:textId="4A158761" w:rsidR="0088200D" w:rsidRPr="00FA0102" w:rsidRDefault="0088200D"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Предельный период работы по согласованию (визированию) РКПД составляет 6 месяцев. По истечению пр</w:t>
      </w:r>
      <w:r w:rsidR="00671BC4" w:rsidRPr="00FA0102">
        <w:rPr>
          <w:rFonts w:ascii="Times New Roman" w:hAnsi="Times New Roman"/>
          <w:sz w:val="28"/>
          <w:szCs w:val="28"/>
        </w:rPr>
        <w:t>е</w:t>
      </w:r>
      <w:r w:rsidRPr="00FA0102">
        <w:rPr>
          <w:rFonts w:ascii="Times New Roman" w:hAnsi="Times New Roman"/>
          <w:sz w:val="28"/>
          <w:szCs w:val="28"/>
        </w:rPr>
        <w:t>дельного срока согласования (визирования), РКПД, находящиеся в промежуточном статусе согласования (создан, на визировании, завизирован) удаляются из ЕСЭД.</w:t>
      </w:r>
    </w:p>
    <w:p w14:paraId="78E1D3D9" w14:textId="77777777" w:rsidR="003263E7" w:rsidRPr="00FA0102" w:rsidRDefault="003263E7" w:rsidP="003263E7">
      <w:pPr>
        <w:tabs>
          <w:tab w:val="left" w:pos="1276"/>
        </w:tabs>
        <w:spacing w:after="0"/>
        <w:jc w:val="both"/>
        <w:rPr>
          <w:rFonts w:ascii="Times New Roman" w:eastAsia="Times New Roman" w:hAnsi="Times New Roman"/>
          <w:sz w:val="28"/>
          <w:szCs w:val="28"/>
          <w:lang w:eastAsia="ru-RU"/>
        </w:rPr>
      </w:pPr>
    </w:p>
    <w:p w14:paraId="0A892286"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Работа с поручения</w:t>
      </w:r>
    </w:p>
    <w:p w14:paraId="49FE175E"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Работа с поручениями в ЕСЭД предполагает ввод в систему сведений о выданных поручениях, их исполнении и о контроле их исполнения.</w:t>
      </w:r>
    </w:p>
    <w:p w14:paraId="33D33CD4"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 ЕСЭД существуют следующие виды поручений:</w:t>
      </w:r>
    </w:p>
    <w:p w14:paraId="49D15606" w14:textId="77777777" w:rsidR="003263E7" w:rsidRPr="00FA0102" w:rsidRDefault="003263E7" w:rsidP="003263E7">
      <w:pPr>
        <w:pStyle w:val="a3"/>
        <w:numPr>
          <w:ilvl w:val="0"/>
          <w:numId w:val="18"/>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резолюция – поручение, выдаваемое на основании документа;</w:t>
      </w:r>
    </w:p>
    <w:p w14:paraId="7EDE092E" w14:textId="77777777" w:rsidR="003263E7" w:rsidRPr="00FA0102" w:rsidRDefault="003263E7" w:rsidP="003263E7">
      <w:pPr>
        <w:pStyle w:val="a3"/>
        <w:numPr>
          <w:ilvl w:val="0"/>
          <w:numId w:val="18"/>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подчиненная резолюция – поручение более низкого уровня иерархии;</w:t>
      </w:r>
    </w:p>
    <w:p w14:paraId="27132438" w14:textId="77777777" w:rsidR="003263E7" w:rsidRPr="00FA0102" w:rsidRDefault="003263E7" w:rsidP="003263E7">
      <w:pPr>
        <w:pStyle w:val="a3"/>
        <w:numPr>
          <w:ilvl w:val="0"/>
          <w:numId w:val="18"/>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проект резолюции – неразосланное поручение, выдаваемое на основании документа;</w:t>
      </w:r>
    </w:p>
    <w:p w14:paraId="24615196" w14:textId="77777777" w:rsidR="003263E7" w:rsidRPr="00FA0102" w:rsidRDefault="003263E7" w:rsidP="003263E7">
      <w:pPr>
        <w:pStyle w:val="a3"/>
        <w:numPr>
          <w:ilvl w:val="0"/>
          <w:numId w:val="18"/>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проект подчиненной резолюции – неразосланное поручение более низкого уровня иерархии.</w:t>
      </w:r>
    </w:p>
    <w:p w14:paraId="4483A7C8"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 xml:space="preserve">Ввод резолюций, подчиненных резолюций, проектов резолюций, проектов подчиненных резолюций, а также их редактирование осуществляется пользователями ЕСЭД с ролью руководитель или их доверенными лицами. </w:t>
      </w:r>
    </w:p>
    <w:p w14:paraId="09C877A8" w14:textId="77777777" w:rsidR="00CB2211" w:rsidRPr="00FA0102" w:rsidRDefault="00CB2211"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 xml:space="preserve">Если должностное лицо получило документ по резолюции (поручению), нижестоящая резолюция (поручение) указываются в той же ветки путём ввода подчинённый резолюции. Нарушение иерархии веток резолюций и необоснованное создание отдельных веток резолюций не допускаются.  </w:t>
      </w:r>
    </w:p>
    <w:p w14:paraId="6AA30CE5"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Ввод резолюции осуществляется путем открытия РК документа и выбора команды «Ввести резолюцию» из меню «Поручения» или из панели инструментов раздела «Поручение», а также путем рассылки проекта резолюции.</w:t>
      </w:r>
    </w:p>
    <w:p w14:paraId="0C32951F" w14:textId="77777777" w:rsidR="003263E7" w:rsidRPr="00FA0102" w:rsidRDefault="003263E7" w:rsidP="003263E7">
      <w:pPr>
        <w:tabs>
          <w:tab w:val="left" w:pos="1134"/>
        </w:tabs>
        <w:spacing w:after="0"/>
        <w:ind w:firstLine="709"/>
        <w:jc w:val="both"/>
        <w:rPr>
          <w:rFonts w:ascii="Times New Roman" w:hAnsi="Times New Roman" w:cs="Times New Roman"/>
          <w:sz w:val="28"/>
          <w:szCs w:val="28"/>
        </w:rPr>
      </w:pPr>
      <w:r w:rsidRPr="00FA0102">
        <w:rPr>
          <w:rFonts w:ascii="Times New Roman" w:hAnsi="Times New Roman" w:cs="Times New Roman"/>
          <w:sz w:val="28"/>
          <w:szCs w:val="28"/>
        </w:rPr>
        <w:t>Для ввода резолюции при работе с папками «На исполнении», «На контроле», «У руководства», «На рассмотрении», «В дело» функции «Кабинет» выделяется РК документа и выбирается команда «Ввести резолюцию» на панели инструментов или из контекстно-зависимого меню.</w:t>
      </w:r>
    </w:p>
    <w:p w14:paraId="0B8F7745"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При вводе резолюции заполняются следующие реквизиты поручения:</w:t>
      </w:r>
    </w:p>
    <w:p w14:paraId="19DF3D9A" w14:textId="77777777" w:rsidR="003263E7" w:rsidRPr="00FA0102" w:rsidRDefault="003263E7" w:rsidP="003263E7">
      <w:pPr>
        <w:pStyle w:val="a3"/>
        <w:numPr>
          <w:ilvl w:val="0"/>
          <w:numId w:val="19"/>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lastRenderedPageBreak/>
        <w:t>«Автор» – вводится автор резолюции;</w:t>
      </w:r>
    </w:p>
    <w:p w14:paraId="244B04E1" w14:textId="77777777" w:rsidR="003263E7" w:rsidRPr="00FA0102" w:rsidRDefault="003263E7" w:rsidP="003263E7">
      <w:pPr>
        <w:pStyle w:val="a3"/>
        <w:numPr>
          <w:ilvl w:val="0"/>
          <w:numId w:val="19"/>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«От» – вводится дата вынесения резолюции;</w:t>
      </w:r>
    </w:p>
    <w:p w14:paraId="6D06ED99" w14:textId="77777777" w:rsidR="003263E7" w:rsidRPr="00FA0102" w:rsidRDefault="003263E7" w:rsidP="003263E7">
      <w:pPr>
        <w:pStyle w:val="a3"/>
        <w:numPr>
          <w:ilvl w:val="0"/>
          <w:numId w:val="19"/>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блок реквизитов «Дата исполнения» заполняется при необходимости:</w:t>
      </w:r>
    </w:p>
    <w:p w14:paraId="3DD5F9D2" w14:textId="77777777" w:rsidR="003263E7" w:rsidRPr="00FA0102" w:rsidRDefault="003263E7" w:rsidP="003263E7">
      <w:pPr>
        <w:pStyle w:val="a3"/>
        <w:tabs>
          <w:tab w:val="left" w:pos="1134"/>
        </w:tabs>
        <w:spacing w:after="0"/>
        <w:ind w:left="0" w:firstLine="720"/>
        <w:jc w:val="both"/>
        <w:rPr>
          <w:rFonts w:ascii="Times New Roman" w:hAnsi="Times New Roman"/>
          <w:sz w:val="28"/>
          <w:szCs w:val="28"/>
        </w:rPr>
      </w:pPr>
      <w:r w:rsidRPr="00FA0102">
        <w:rPr>
          <w:rFonts w:ascii="Times New Roman" w:hAnsi="Times New Roman"/>
          <w:sz w:val="28"/>
          <w:szCs w:val="28"/>
        </w:rPr>
        <w:t>«Плановая» – вводится плановая дата, к которой необходимо выполнить поручение;</w:t>
      </w:r>
    </w:p>
    <w:p w14:paraId="54DDD537" w14:textId="77777777" w:rsidR="003263E7" w:rsidRPr="00FA0102" w:rsidRDefault="003263E7" w:rsidP="003263E7">
      <w:pPr>
        <w:pStyle w:val="a3"/>
        <w:tabs>
          <w:tab w:val="left" w:pos="1134"/>
        </w:tabs>
        <w:spacing w:after="0"/>
        <w:ind w:left="0" w:firstLine="720"/>
        <w:jc w:val="both"/>
        <w:rPr>
          <w:rFonts w:ascii="Times New Roman" w:hAnsi="Times New Roman"/>
          <w:sz w:val="28"/>
          <w:szCs w:val="28"/>
        </w:rPr>
      </w:pPr>
      <w:r w:rsidRPr="00FA0102">
        <w:rPr>
          <w:rFonts w:ascii="Times New Roman" w:hAnsi="Times New Roman"/>
          <w:sz w:val="28"/>
          <w:szCs w:val="28"/>
        </w:rPr>
        <w:t>«Промежуточная» – вводится промежуточная дата исполнения поручения;</w:t>
      </w:r>
    </w:p>
    <w:p w14:paraId="5D497658" w14:textId="77777777" w:rsidR="003263E7" w:rsidRPr="00FA0102" w:rsidRDefault="003263E7" w:rsidP="003263E7">
      <w:pPr>
        <w:pStyle w:val="a3"/>
        <w:numPr>
          <w:ilvl w:val="0"/>
          <w:numId w:val="19"/>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«Текст резолюции» – вводится текст поручения;</w:t>
      </w:r>
    </w:p>
    <w:p w14:paraId="664E063A" w14:textId="77777777" w:rsidR="003263E7" w:rsidRPr="00FA0102" w:rsidRDefault="003263E7" w:rsidP="003263E7">
      <w:pPr>
        <w:pStyle w:val="a3"/>
        <w:numPr>
          <w:ilvl w:val="0"/>
          <w:numId w:val="19"/>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«Исполнители» – заполняется список исполнителей;</w:t>
      </w:r>
    </w:p>
    <w:p w14:paraId="5A51CD5D" w14:textId="77777777" w:rsidR="003263E7" w:rsidRPr="00FA0102" w:rsidRDefault="003263E7" w:rsidP="003263E7">
      <w:pPr>
        <w:pStyle w:val="a3"/>
        <w:numPr>
          <w:ilvl w:val="0"/>
          <w:numId w:val="19"/>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«Контроль» – заполняется в случае постановки исполнения поручения на контроль, указывается контролер исполнения поручения; </w:t>
      </w:r>
    </w:p>
    <w:p w14:paraId="0F405104" w14:textId="77777777" w:rsidR="003263E7" w:rsidRPr="00FA0102" w:rsidRDefault="003263E7" w:rsidP="003263E7">
      <w:pPr>
        <w:pStyle w:val="a3"/>
        <w:numPr>
          <w:ilvl w:val="0"/>
          <w:numId w:val="19"/>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 «Прим.» – вводится текст примечания. Поле «Прим.» используется для ввода уточняющей информации по поручению. </w:t>
      </w:r>
    </w:p>
    <w:p w14:paraId="0B3A9A2C"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Ввод подчиненной резолюции осуществляется следующим способом:</w:t>
      </w:r>
    </w:p>
    <w:p w14:paraId="6239512A" w14:textId="77777777" w:rsidR="003263E7" w:rsidRPr="00FA0102" w:rsidRDefault="003263E7" w:rsidP="003263E7">
      <w:pPr>
        <w:pStyle w:val="a3"/>
        <w:numPr>
          <w:ilvl w:val="0"/>
          <w:numId w:val="2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открытием РК документа;</w:t>
      </w:r>
    </w:p>
    <w:p w14:paraId="4BEBA787" w14:textId="77777777" w:rsidR="003263E7" w:rsidRPr="00FA0102" w:rsidRDefault="003263E7" w:rsidP="003263E7">
      <w:pPr>
        <w:pStyle w:val="a3"/>
        <w:numPr>
          <w:ilvl w:val="0"/>
          <w:numId w:val="2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выбором поручения, по отношению к которому вводимая резолюция должна стать подчиненной;</w:t>
      </w:r>
    </w:p>
    <w:p w14:paraId="2A86B5C5" w14:textId="77777777" w:rsidR="003263E7" w:rsidRPr="00FA0102" w:rsidRDefault="003263E7" w:rsidP="003263E7">
      <w:pPr>
        <w:pStyle w:val="a3"/>
        <w:numPr>
          <w:ilvl w:val="0"/>
          <w:numId w:val="20"/>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выбором команды «Ввести подчиненную резолюцию» из меню «Поручения» или из панели инструментов раздела «Поручение».</w:t>
      </w:r>
    </w:p>
    <w:p w14:paraId="0CF8043C"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Порядок работы по вводу подчиненной резолюции аналогичен порядку работы по вводу резолюции.</w:t>
      </w:r>
    </w:p>
    <w:p w14:paraId="21C73815"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Ввод проекта резолюции осуществляется путем открытия РК документа и выбора команды «Ввести проект резолюции» из меню «Поручения» или из панели инструментов раздела «Поручение».</w:t>
      </w:r>
    </w:p>
    <w:p w14:paraId="72BF3FA3"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Порядок работы по вводу проекта резолюции аналогичен порядку работы по вводу резолюции.</w:t>
      </w:r>
    </w:p>
    <w:p w14:paraId="2DF95165"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После ввода проекта резолюции запись об РК документа автоматически копируется в папки «У руководства» и «На рассмотрении» кабинета, владельцем которого является должностное лицо, указанное в поле «Автор».</w:t>
      </w:r>
    </w:p>
    <w:p w14:paraId="50B448DC"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Просмотр и редактирование проекта резолюции осуществляется в папке «У руководства» путем выбора команды «Редактировать проект» из меню «Управление». После утверждения проекта резолюции должностным лицом, указанным в реквизите «Автор», выбирается команда «Разослать».</w:t>
      </w:r>
    </w:p>
    <w:p w14:paraId="2F5C1077"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Ввод проекта подчиненной резолюции осуществляется следующим способом:</w:t>
      </w:r>
    </w:p>
    <w:p w14:paraId="79F07853" w14:textId="77777777" w:rsidR="003263E7" w:rsidRPr="00FA0102" w:rsidRDefault="003263E7" w:rsidP="003263E7">
      <w:pPr>
        <w:pStyle w:val="a3"/>
        <w:numPr>
          <w:ilvl w:val="0"/>
          <w:numId w:val="21"/>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открытием РК документа;</w:t>
      </w:r>
    </w:p>
    <w:p w14:paraId="1944F2DA" w14:textId="77777777" w:rsidR="003263E7" w:rsidRPr="00FA0102" w:rsidRDefault="003263E7" w:rsidP="003263E7">
      <w:pPr>
        <w:pStyle w:val="a3"/>
        <w:numPr>
          <w:ilvl w:val="0"/>
          <w:numId w:val="21"/>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lastRenderedPageBreak/>
        <w:t>выбором поручения, по отношению к которому вводимый проект должен стать подчиненным, из блока «Поручение»;</w:t>
      </w:r>
    </w:p>
    <w:p w14:paraId="052561DA" w14:textId="77777777" w:rsidR="003263E7" w:rsidRPr="00FA0102" w:rsidRDefault="003263E7" w:rsidP="003263E7">
      <w:pPr>
        <w:pStyle w:val="a3"/>
        <w:numPr>
          <w:ilvl w:val="0"/>
          <w:numId w:val="21"/>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выбором команды «Ввести проект подчиненной резолюции» из меню «Поручения» или из панели инструментов раздела «Поручение».</w:t>
      </w:r>
    </w:p>
    <w:p w14:paraId="062794B5"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Порядок работы по вводу проекта подчиненной резолюции аналогичен порядку работы по вводу проекта резолюции.</w:t>
      </w:r>
    </w:p>
    <w:p w14:paraId="3780932F"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Для постановки поручения на контроль в ЕСЭД при вводе резолюции дополнительно заполняются следующие реквизиты поручения:</w:t>
      </w:r>
    </w:p>
    <w:p w14:paraId="5A9B4B16" w14:textId="77777777" w:rsidR="003263E7" w:rsidRPr="00FA0102" w:rsidRDefault="003263E7" w:rsidP="003263E7">
      <w:pPr>
        <w:pStyle w:val="a3"/>
        <w:numPr>
          <w:ilvl w:val="0"/>
          <w:numId w:val="25"/>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«Плановая дата исполнения» - указывается дата, до которой поручение должно быть исполнено;</w:t>
      </w:r>
    </w:p>
    <w:p w14:paraId="129C831B" w14:textId="77777777" w:rsidR="003263E7" w:rsidRPr="00FA0102" w:rsidRDefault="003263E7" w:rsidP="003263E7">
      <w:pPr>
        <w:pStyle w:val="a3"/>
        <w:numPr>
          <w:ilvl w:val="0"/>
          <w:numId w:val="25"/>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«Контроль» - указывается пользователь ЕСЭД, ответственный за контроль соблюдения срока исполнения поручения;</w:t>
      </w:r>
    </w:p>
    <w:p w14:paraId="195E5CCE" w14:textId="77777777" w:rsidR="003263E7" w:rsidRPr="00FA0102" w:rsidRDefault="003263E7" w:rsidP="003263E7">
      <w:pPr>
        <w:pStyle w:val="a3"/>
        <w:numPr>
          <w:ilvl w:val="0"/>
          <w:numId w:val="25"/>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кнопка, определяющая контрольность поручения, переключается в положении «Контрольное».</w:t>
      </w:r>
    </w:p>
    <w:p w14:paraId="541B14F0"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По умолчанию первый исполнитель в поручении указывается как ответственный. Признак ответственности может быть скорректирован, а также установлен у одного, нескольких или всех исполнителей поручения.</w:t>
      </w:r>
    </w:p>
    <w:p w14:paraId="2DFF2DAE" w14:textId="668472AD"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По поручениям, поставленным на контроль, ответственный исполнитель осуществляет сбор информации со всех соисполнителей и составляет сводный отчет об исполнении. Если признак ответственности установлен у всех исполнителей поручения либо не установлен ни у одного из исполнителей поручения, каждый исполнитель предоставляет информацию по своей компетенции, независимо от других исполнителей.</w:t>
      </w:r>
    </w:p>
    <w:p w14:paraId="318834AB"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Запись об РК копируется в кабинет контролера в папку «На контроле», дальнейшая работа контролера с РК осуществляется в данной папке. Контрольные поручения остаются в кабинетах исполнителей и контролера до тех пор, пока поручение не будет снято с контроля.</w:t>
      </w:r>
    </w:p>
    <w:p w14:paraId="51595066"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Ввод отчета исполнителя осуществляется следующим способом:</w:t>
      </w:r>
    </w:p>
    <w:p w14:paraId="6A6E2F72" w14:textId="77777777" w:rsidR="003263E7" w:rsidRPr="00FA0102" w:rsidRDefault="003263E7" w:rsidP="003263E7">
      <w:pPr>
        <w:pStyle w:val="a3"/>
        <w:numPr>
          <w:ilvl w:val="0"/>
          <w:numId w:val="23"/>
        </w:numPr>
        <w:tabs>
          <w:tab w:val="clear" w:pos="720"/>
          <w:tab w:val="num" w:pos="360"/>
          <w:tab w:val="left" w:pos="1134"/>
        </w:tabs>
        <w:spacing w:after="0"/>
        <w:ind w:left="0" w:firstLine="720"/>
        <w:contextualSpacing w:val="0"/>
        <w:jc w:val="both"/>
        <w:rPr>
          <w:rFonts w:ascii="Times New Roman" w:hAnsi="Times New Roman"/>
          <w:sz w:val="28"/>
          <w:szCs w:val="28"/>
        </w:rPr>
      </w:pPr>
      <w:r w:rsidRPr="00FA0102">
        <w:rPr>
          <w:rFonts w:ascii="Times New Roman" w:hAnsi="Times New Roman"/>
          <w:sz w:val="28"/>
          <w:szCs w:val="28"/>
        </w:rPr>
        <w:t>открытием РК документа;</w:t>
      </w:r>
    </w:p>
    <w:p w14:paraId="201F12D1" w14:textId="77777777" w:rsidR="003263E7" w:rsidRPr="00FA0102" w:rsidRDefault="003263E7" w:rsidP="003263E7">
      <w:pPr>
        <w:pStyle w:val="a3"/>
        <w:numPr>
          <w:ilvl w:val="0"/>
          <w:numId w:val="23"/>
        </w:numPr>
        <w:tabs>
          <w:tab w:val="clear" w:pos="720"/>
          <w:tab w:val="num" w:pos="360"/>
          <w:tab w:val="left" w:pos="1134"/>
        </w:tabs>
        <w:spacing w:after="0"/>
        <w:ind w:left="0" w:firstLine="720"/>
        <w:contextualSpacing w:val="0"/>
        <w:jc w:val="both"/>
        <w:rPr>
          <w:rFonts w:ascii="Times New Roman" w:hAnsi="Times New Roman"/>
          <w:sz w:val="28"/>
          <w:szCs w:val="28"/>
        </w:rPr>
      </w:pPr>
      <w:r w:rsidRPr="00FA0102">
        <w:rPr>
          <w:rFonts w:ascii="Times New Roman" w:hAnsi="Times New Roman"/>
          <w:sz w:val="28"/>
          <w:szCs w:val="28"/>
        </w:rPr>
        <w:t>выбором команды «Ввести отчет» из меню «Поручения» по соответствующей резолюции или пункту.</w:t>
      </w:r>
    </w:p>
    <w:p w14:paraId="63218CB4"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 отчете исполнителя заполняются следующие реквизиты отчета:</w:t>
      </w:r>
    </w:p>
    <w:p w14:paraId="191FB8C0" w14:textId="77777777" w:rsidR="003263E7" w:rsidRPr="00FA0102" w:rsidRDefault="003263E7" w:rsidP="003263E7">
      <w:pPr>
        <w:pStyle w:val="a3"/>
        <w:numPr>
          <w:ilvl w:val="0"/>
          <w:numId w:val="22"/>
        </w:numPr>
        <w:tabs>
          <w:tab w:val="left" w:pos="1134"/>
        </w:tabs>
        <w:spacing w:after="0"/>
        <w:ind w:left="0" w:firstLine="720"/>
        <w:contextualSpacing w:val="0"/>
        <w:jc w:val="both"/>
        <w:rPr>
          <w:rFonts w:ascii="Times New Roman" w:hAnsi="Times New Roman"/>
          <w:sz w:val="28"/>
          <w:szCs w:val="28"/>
        </w:rPr>
      </w:pPr>
      <w:r w:rsidRPr="00FA0102">
        <w:rPr>
          <w:rFonts w:ascii="Times New Roman" w:hAnsi="Times New Roman"/>
          <w:sz w:val="28"/>
          <w:szCs w:val="28"/>
        </w:rPr>
        <w:t>«Состояние исп.:» – выбирается уровень исполнения поручения из выпадающего списка;</w:t>
      </w:r>
    </w:p>
    <w:p w14:paraId="70FF4BAE" w14:textId="77777777" w:rsidR="003263E7" w:rsidRPr="00FA0102" w:rsidRDefault="003263E7" w:rsidP="003263E7">
      <w:pPr>
        <w:pStyle w:val="a3"/>
        <w:numPr>
          <w:ilvl w:val="0"/>
          <w:numId w:val="22"/>
        </w:numPr>
        <w:tabs>
          <w:tab w:val="left" w:pos="1134"/>
        </w:tabs>
        <w:spacing w:after="0"/>
        <w:ind w:left="0" w:firstLine="720"/>
        <w:contextualSpacing w:val="0"/>
        <w:jc w:val="both"/>
        <w:rPr>
          <w:rFonts w:ascii="Times New Roman" w:hAnsi="Times New Roman"/>
          <w:sz w:val="28"/>
          <w:szCs w:val="28"/>
        </w:rPr>
      </w:pPr>
      <w:r w:rsidRPr="00FA0102">
        <w:rPr>
          <w:rFonts w:ascii="Times New Roman" w:hAnsi="Times New Roman"/>
          <w:sz w:val="28"/>
          <w:szCs w:val="28"/>
        </w:rPr>
        <w:t>«Дата»,  – вводится дата и время заполнения отчета исполнителя;</w:t>
      </w:r>
    </w:p>
    <w:p w14:paraId="0D073951" w14:textId="77777777" w:rsidR="003263E7" w:rsidRPr="00FA0102" w:rsidRDefault="003263E7" w:rsidP="003263E7">
      <w:pPr>
        <w:pStyle w:val="a3"/>
        <w:numPr>
          <w:ilvl w:val="0"/>
          <w:numId w:val="22"/>
        </w:numPr>
        <w:tabs>
          <w:tab w:val="left" w:pos="1134"/>
        </w:tabs>
        <w:spacing w:after="0"/>
        <w:ind w:left="0" w:firstLine="720"/>
        <w:contextualSpacing w:val="0"/>
        <w:jc w:val="both"/>
        <w:rPr>
          <w:rFonts w:ascii="Times New Roman" w:hAnsi="Times New Roman"/>
          <w:sz w:val="28"/>
          <w:szCs w:val="28"/>
        </w:rPr>
      </w:pPr>
      <w:r w:rsidRPr="00FA0102">
        <w:rPr>
          <w:rFonts w:ascii="Times New Roman" w:hAnsi="Times New Roman"/>
          <w:sz w:val="28"/>
          <w:szCs w:val="28"/>
        </w:rPr>
        <w:t>«Текст отчета» – вводится краткая информация, содержащая конкретные результаты работы по исполнению поручения, номер исходящего письма и дата;</w:t>
      </w:r>
    </w:p>
    <w:p w14:paraId="692E8980" w14:textId="77777777" w:rsidR="003263E7" w:rsidRPr="00FA0102" w:rsidRDefault="003263E7" w:rsidP="003263E7">
      <w:pPr>
        <w:pStyle w:val="a3"/>
        <w:numPr>
          <w:ilvl w:val="0"/>
          <w:numId w:val="22"/>
        </w:numPr>
        <w:tabs>
          <w:tab w:val="left" w:pos="1134"/>
        </w:tabs>
        <w:spacing w:after="0"/>
        <w:ind w:left="0" w:firstLine="720"/>
        <w:contextualSpacing w:val="0"/>
        <w:jc w:val="both"/>
        <w:rPr>
          <w:rFonts w:ascii="Times New Roman" w:hAnsi="Times New Roman"/>
          <w:sz w:val="28"/>
          <w:szCs w:val="28"/>
        </w:rPr>
      </w:pPr>
      <w:r w:rsidRPr="00FA0102">
        <w:rPr>
          <w:rFonts w:ascii="Times New Roman" w:hAnsi="Times New Roman"/>
          <w:sz w:val="28"/>
          <w:szCs w:val="28"/>
        </w:rPr>
        <w:lastRenderedPageBreak/>
        <w:t>«Файлы» – прикрепляется файл (файлы) с подробным отчетом (при необходимости). Если исполнением поручения является подготовленный документ, то в окне РК в поле «Связки» связывается текущая РК с РК подготовленного документа.</w:t>
      </w:r>
    </w:p>
    <w:p w14:paraId="395DF2BB" w14:textId="77777777"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Утверждение отчета исполнителя и снятие поручений с контроля производится следующим способом:</w:t>
      </w:r>
    </w:p>
    <w:p w14:paraId="6435B3BE" w14:textId="77777777" w:rsidR="003263E7" w:rsidRPr="00FA0102" w:rsidRDefault="003263E7" w:rsidP="003263E7">
      <w:pPr>
        <w:pStyle w:val="a3"/>
        <w:numPr>
          <w:ilvl w:val="0"/>
          <w:numId w:val="24"/>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в папке «На контроле», в которой хранятся записи об РК с контрольными поручениями, выделяется РК и выбирается команда «Редактировать поручение» из меню «Управление»;</w:t>
      </w:r>
    </w:p>
    <w:p w14:paraId="7B3D689F" w14:textId="77777777" w:rsidR="003263E7" w:rsidRPr="00FA0102" w:rsidRDefault="003263E7" w:rsidP="003263E7">
      <w:pPr>
        <w:pStyle w:val="a3"/>
        <w:numPr>
          <w:ilvl w:val="0"/>
          <w:numId w:val="24"/>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контролером последовательно просматриваются отчеты всех исполнителей;</w:t>
      </w:r>
    </w:p>
    <w:p w14:paraId="7DE38B7A" w14:textId="77777777" w:rsidR="003263E7" w:rsidRPr="00FA0102" w:rsidRDefault="003263E7" w:rsidP="003263E7">
      <w:pPr>
        <w:pStyle w:val="a3"/>
        <w:numPr>
          <w:ilvl w:val="0"/>
          <w:numId w:val="24"/>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контролером в отчете исполнителя выбирается значение из выпадающего списка поля «Состояние исполнения» на соответствующее принятому решению. По поручениям, поставленным на контроль Главным контрольным управлением Губернатора и Правительства Камчатского края, в поле «Текст отчета» добавляется слово «Утверждено» и указываются фамилия, имя, отчество (при его наличии) контролера. После утверждения отчета исполнителя вносить изменения исполнителям в отчет запрещается;</w:t>
      </w:r>
    </w:p>
    <w:p w14:paraId="1D6AC0EE" w14:textId="77777777" w:rsidR="003263E7" w:rsidRPr="00FA0102" w:rsidRDefault="003263E7" w:rsidP="003263E7">
      <w:pPr>
        <w:pStyle w:val="a3"/>
        <w:numPr>
          <w:ilvl w:val="0"/>
          <w:numId w:val="24"/>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в случае если поручение исполнено, в поле «Фактическая» блока «Дата исполнения» вводится значение. Заполнение данного поля является основанием для снятия поручения с контроля;</w:t>
      </w:r>
    </w:p>
    <w:p w14:paraId="23783CCF" w14:textId="77777777" w:rsidR="003263E7" w:rsidRPr="00FA0102" w:rsidRDefault="003263E7" w:rsidP="003263E7">
      <w:pPr>
        <w:pStyle w:val="a3"/>
        <w:numPr>
          <w:ilvl w:val="0"/>
          <w:numId w:val="24"/>
        </w:numPr>
        <w:tabs>
          <w:tab w:val="left" w:pos="1134"/>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при закрытии окна поручения запись об РК с утвержденными отчетами будет удалена из папки «На контроле». Одновременно удалятся соответствующие записи об РК из папок «На исполнении» всех исполнителей поручения.</w:t>
      </w:r>
    </w:p>
    <w:p w14:paraId="56C19C93" w14:textId="22ED82BD" w:rsidR="003263E7" w:rsidRPr="00FA0102" w:rsidRDefault="003263E7" w:rsidP="003263E7">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Перенос срока поручения, постановленного на контроль, соответствует процедуре снятия поручения с контроля (утверждение отчетов исполнителей) с созданием нового поручения.</w:t>
      </w:r>
    </w:p>
    <w:p w14:paraId="0CBD3FD7" w14:textId="7846BB31" w:rsidR="00AA53C8" w:rsidRPr="00FA0102" w:rsidRDefault="00AA53C8" w:rsidP="00AA53C8">
      <w:pPr>
        <w:tabs>
          <w:tab w:val="left" w:pos="1418"/>
        </w:tabs>
        <w:spacing w:after="0"/>
        <w:jc w:val="both"/>
        <w:rPr>
          <w:rFonts w:ascii="Times New Roman" w:hAnsi="Times New Roman"/>
          <w:sz w:val="28"/>
          <w:szCs w:val="28"/>
        </w:rPr>
      </w:pPr>
    </w:p>
    <w:p w14:paraId="4C884966" w14:textId="2374BEF9" w:rsidR="00AA53C8" w:rsidRPr="00FA0102" w:rsidRDefault="00AA53C8" w:rsidP="00AA53C8">
      <w:pPr>
        <w:tabs>
          <w:tab w:val="left" w:pos="1418"/>
        </w:tabs>
        <w:spacing w:after="0"/>
        <w:jc w:val="both"/>
        <w:rPr>
          <w:rFonts w:ascii="Times New Roman" w:hAnsi="Times New Roman"/>
          <w:sz w:val="28"/>
          <w:szCs w:val="28"/>
        </w:rPr>
      </w:pPr>
    </w:p>
    <w:p w14:paraId="50CF2608" w14:textId="72FD02A6" w:rsidR="00AA53C8" w:rsidRPr="00FA0102" w:rsidRDefault="00AA53C8" w:rsidP="00AA53C8">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Особенности работы с обращениями граждан</w:t>
      </w:r>
    </w:p>
    <w:p w14:paraId="19D72EB8" w14:textId="6C63B77F" w:rsidR="00AA53C8" w:rsidRPr="00FA0102" w:rsidRDefault="00AA53C8" w:rsidP="00AA53C8">
      <w:pPr>
        <w:tabs>
          <w:tab w:val="left" w:pos="1418"/>
        </w:tabs>
        <w:spacing w:after="0"/>
        <w:jc w:val="both"/>
        <w:rPr>
          <w:rFonts w:ascii="Times New Roman" w:hAnsi="Times New Roman"/>
          <w:sz w:val="28"/>
          <w:szCs w:val="28"/>
        </w:rPr>
      </w:pPr>
    </w:p>
    <w:p w14:paraId="48836525" w14:textId="703CB0A3" w:rsidR="00AA53C8" w:rsidRPr="00FA0102" w:rsidRDefault="00AA53C8" w:rsidP="00324105">
      <w:pPr>
        <w:pStyle w:val="a3"/>
        <w:numPr>
          <w:ilvl w:val="1"/>
          <w:numId w:val="1"/>
        </w:numPr>
        <w:tabs>
          <w:tab w:val="left" w:pos="1418"/>
        </w:tabs>
        <w:spacing w:after="0"/>
        <w:ind w:left="0" w:firstLine="709"/>
        <w:jc w:val="both"/>
        <w:rPr>
          <w:rFonts w:ascii="Times New Roman" w:hAnsi="Times New Roman"/>
          <w:sz w:val="28"/>
          <w:szCs w:val="28"/>
        </w:rPr>
      </w:pPr>
      <w:r w:rsidRPr="00FA0102">
        <w:rPr>
          <w:rFonts w:ascii="Times New Roman" w:hAnsi="Times New Roman"/>
          <w:sz w:val="28"/>
          <w:szCs w:val="28"/>
        </w:rPr>
        <w:t>В ЕСЭД осуществляется полная обработка обращений граждан, поступающие Участникам ЕСЭД, в том числе: регистрация, рассмотрение, направление на исполнение, подготовка ответа, согласование проекта ответа, контроль сроков, информирование о ходе рассмотрения и направление ответа заявителю.</w:t>
      </w:r>
    </w:p>
    <w:p w14:paraId="635151BA" w14:textId="4F127DF0"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 xml:space="preserve">Для регистрации поступивших обращений в ЕСЭД используется регистрационная карточка, имеющая вид «обращения граждан». Формат </w:t>
      </w:r>
      <w:r w:rsidRPr="00FA0102">
        <w:rPr>
          <w:rFonts w:ascii="Times New Roman" w:hAnsi="Times New Roman"/>
          <w:sz w:val="28"/>
          <w:szCs w:val="28"/>
        </w:rPr>
        <w:lastRenderedPageBreak/>
        <w:t>регистрационного номера обращений «ОГ-{Индекс подразделения}-{Первая буква фамилии заявителя}-{№ п/п}». РК обращений и переписки по ним должны иметь гриф доступа «обращение граждан».</w:t>
      </w:r>
    </w:p>
    <w:p w14:paraId="2907059C" w14:textId="52E1870F"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 xml:space="preserve">Обращения граждан, адресованные в адрес Губернатора Камчатского края или должностных лиц Правительства Камчатского края, регистрируются в Управлении по работе с обращениями граждан Аппарата Губернатора и Правительства Камчатского </w:t>
      </w:r>
      <w:r w:rsidR="00BA7EF0" w:rsidRPr="00FA0102">
        <w:rPr>
          <w:rFonts w:ascii="Times New Roman" w:hAnsi="Times New Roman"/>
          <w:sz w:val="28"/>
          <w:szCs w:val="28"/>
        </w:rPr>
        <w:t>края</w:t>
      </w:r>
      <w:r w:rsidRPr="00FA0102">
        <w:rPr>
          <w:rFonts w:ascii="Times New Roman" w:hAnsi="Times New Roman"/>
          <w:sz w:val="28"/>
          <w:szCs w:val="28"/>
        </w:rPr>
        <w:t xml:space="preserve">. </w:t>
      </w:r>
    </w:p>
    <w:p w14:paraId="0D6F0D16" w14:textId="77777777"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Обращения граждан, адресованные в иные ИОГВ, регистрируются лицом, ответственным за работу с обращениями граждан в соответствующем ИОГВ.</w:t>
      </w:r>
    </w:p>
    <w:p w14:paraId="13765155" w14:textId="31073560"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Все обращения, зарегистрированные в ЕСЭД</w:t>
      </w:r>
      <w:r w:rsidR="00BA7EF0" w:rsidRPr="00FA0102">
        <w:rPr>
          <w:rFonts w:ascii="Times New Roman" w:hAnsi="Times New Roman"/>
          <w:sz w:val="28"/>
          <w:szCs w:val="28"/>
        </w:rPr>
        <w:t>,</w:t>
      </w:r>
      <w:r w:rsidRPr="00FA0102">
        <w:rPr>
          <w:rFonts w:ascii="Times New Roman" w:hAnsi="Times New Roman"/>
          <w:sz w:val="28"/>
          <w:szCs w:val="28"/>
        </w:rPr>
        <w:t xml:space="preserve"> ставятся на контроль со сроком исполнения, зависящем от типа обращения.</w:t>
      </w:r>
    </w:p>
    <w:p w14:paraId="2869DD74" w14:textId="49CFC91A"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При регистрации РК обращения в качестве корреспондента указывает гражданин из справочника граждан в ЕСЭД.</w:t>
      </w:r>
    </w:p>
    <w:p w14:paraId="1CD78427" w14:textId="57F32A3C"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 xml:space="preserve">В РК обращения обязательно требуется заполнить поле Рубрики, для каждого вопроса в обращении </w:t>
      </w:r>
      <w:r w:rsidR="00BA7EF0" w:rsidRPr="00FA0102">
        <w:rPr>
          <w:rFonts w:ascii="Times New Roman" w:hAnsi="Times New Roman"/>
          <w:sz w:val="28"/>
          <w:szCs w:val="28"/>
        </w:rPr>
        <w:t>указывается</w:t>
      </w:r>
      <w:r w:rsidRPr="00FA0102">
        <w:rPr>
          <w:rFonts w:ascii="Times New Roman" w:hAnsi="Times New Roman"/>
          <w:sz w:val="28"/>
          <w:szCs w:val="28"/>
        </w:rPr>
        <w:t xml:space="preserve"> код вопроса из </w:t>
      </w:r>
      <w:r w:rsidR="00BA7EF0" w:rsidRPr="00FA0102">
        <w:rPr>
          <w:rFonts w:ascii="Times New Roman" w:hAnsi="Times New Roman"/>
          <w:sz w:val="28"/>
          <w:szCs w:val="28"/>
        </w:rPr>
        <w:t>«т</w:t>
      </w:r>
      <w:r w:rsidRPr="00FA0102">
        <w:rPr>
          <w:rFonts w:ascii="Times New Roman" w:hAnsi="Times New Roman"/>
          <w:sz w:val="28"/>
          <w:szCs w:val="28"/>
        </w:rPr>
        <w:t>ематического классификатора обращений и запросов граждан и организаций».</w:t>
      </w:r>
    </w:p>
    <w:p w14:paraId="14E3F0CE" w14:textId="0631D888"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Для обращений граждан, поступающих в ЕСЭД с сопроводительными письмами из внешних органов и организаций, в реквизитах карточки обращения указываются сведения о сопроводительном письме. Сопроводительные письма к обращениям не подлежат отдельной регистрации от РК обращений.</w:t>
      </w:r>
    </w:p>
    <w:p w14:paraId="414C8F6E" w14:textId="16E031CF"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Обращения граждан направляются на рассмотрение должностным лицам, указанным в разделе «адресаты».</w:t>
      </w:r>
    </w:p>
    <w:p w14:paraId="31E38CA5" w14:textId="2B10E629" w:rsidR="00303A97" w:rsidRPr="00FA0102" w:rsidRDefault="00303A97" w:rsidP="00303A97">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Направление обращений граждан для исполнения и подготовки ответа осуществляется с использованием резолюций (поручений).</w:t>
      </w:r>
    </w:p>
    <w:p w14:paraId="425A6B04" w14:textId="38C47C32" w:rsidR="00303A97" w:rsidRPr="00FA0102" w:rsidRDefault="00BA2B75" w:rsidP="00BA2B75">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Для регистрации исходящей переписки по обращениям в ЕСЭД используется регистрационная карточка, имеющая вид «Исходящие». Регистрация исходящего документа должна выполняться из РК «Обращения», с использованием функции «Регистрировать связанный документ». Наименование групп документов для органов власти – «Исходящая переписка по ОГ ({Индекс подразделения})». Все исходящие документы, связанные с обращением, имеют регистрационный номер, равный номеру обращения с присвоением порядкового номера связанной РК.</w:t>
      </w:r>
    </w:p>
    <w:p w14:paraId="3C51FA8D" w14:textId="4FFED551" w:rsidR="00BA2B75" w:rsidRPr="00FA0102" w:rsidRDefault="00BA2B75" w:rsidP="00BA2B75">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 xml:space="preserve"> Ответы на запросы в рамках обращения граждан, поступающие от иных органов и организацией, регистрируются в группе документов «Входящие ответы на запросы по ОГ ({Индекс подразделения})». Все входящие документы, связанные с обращением, имеют регистрационный </w:t>
      </w:r>
      <w:r w:rsidRPr="00FA0102">
        <w:rPr>
          <w:rFonts w:ascii="Times New Roman" w:hAnsi="Times New Roman"/>
          <w:sz w:val="28"/>
          <w:szCs w:val="28"/>
        </w:rPr>
        <w:lastRenderedPageBreak/>
        <w:t>номер, равный номеру обращения с присвоением порядкового номера связанной РК.</w:t>
      </w:r>
    </w:p>
    <w:p w14:paraId="7E4A5472" w14:textId="4501981E" w:rsidR="00BA2B75" w:rsidRPr="00FA0102" w:rsidRDefault="00BA2B75" w:rsidP="00BA2B75">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Обращения граждан, направляемые в исполнительные органы государственной власти Камчатского края с использованием сервиса «интернет-приёмная» поступают в ЕСЭД в картотеку соответствующего ИОГВ, имеют общую группу документов «интернет-приёмная», номер типа «ИН-</w:t>
      </w:r>
      <w:r w:rsidRPr="00FA0102">
        <w:rPr>
          <w:rFonts w:ascii="Times New Roman" w:hAnsi="Times New Roman"/>
          <w:sz w:val="28"/>
          <w:szCs w:val="28"/>
          <w:lang w:val="en-US"/>
        </w:rPr>
        <w:t>N</w:t>
      </w:r>
      <w:r w:rsidRPr="00FA0102">
        <w:rPr>
          <w:rFonts w:ascii="Times New Roman" w:hAnsi="Times New Roman"/>
          <w:sz w:val="28"/>
          <w:szCs w:val="28"/>
        </w:rPr>
        <w:t xml:space="preserve">», где </w:t>
      </w:r>
      <w:r w:rsidRPr="00FA0102">
        <w:rPr>
          <w:rFonts w:ascii="Times New Roman" w:hAnsi="Times New Roman"/>
          <w:sz w:val="28"/>
          <w:szCs w:val="28"/>
          <w:lang w:val="en-US"/>
        </w:rPr>
        <w:t>N</w:t>
      </w:r>
      <w:r w:rsidRPr="00FA0102">
        <w:rPr>
          <w:rFonts w:ascii="Times New Roman" w:hAnsi="Times New Roman"/>
          <w:sz w:val="28"/>
          <w:szCs w:val="28"/>
        </w:rPr>
        <w:t xml:space="preserve"> – порядковый </w:t>
      </w:r>
      <w:r w:rsidR="00031ED6" w:rsidRPr="00FA0102">
        <w:rPr>
          <w:rFonts w:ascii="Times New Roman" w:hAnsi="Times New Roman"/>
          <w:sz w:val="28"/>
          <w:szCs w:val="28"/>
        </w:rPr>
        <w:t>номер, и образуют технологическую карточку обращения. Специалист ИОГВ по работе с обращениями граждан осуществляет постоянный мониторинг поступления обращения граждан в виде технологических карточек в ЕСЭД, регистрирует связанное обращение гражданина соответствующей группы документов, направляет его на рассмотрение руководителю ИОГВ по средствам ЕСЭД.</w:t>
      </w:r>
    </w:p>
    <w:p w14:paraId="4EA8523E" w14:textId="66000E3B" w:rsidR="00031ED6" w:rsidRPr="00FA0102" w:rsidRDefault="00031ED6" w:rsidP="00BA2B75">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 xml:space="preserve"> Проекты ответов на обращения граждан оформляются и согласовываются в виде РКПД группы документов «Исходящая переписка по ОГ» с проставлением связи с РК обращения.</w:t>
      </w:r>
    </w:p>
    <w:p w14:paraId="69359561" w14:textId="2A577B83" w:rsidR="00031ED6" w:rsidRPr="00FA0102" w:rsidRDefault="00031ED6" w:rsidP="009D415E">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 xml:space="preserve"> Для подписания и согласования проектов ответов на обращения граждан используются процессы визирования и подписания РКПД. При необходимости согласования проекта ответа на обращение гражданина после его подписания руководителем, используется механизм </w:t>
      </w:r>
      <w:r w:rsidR="00BA7EF0" w:rsidRPr="00FA0102">
        <w:rPr>
          <w:rFonts w:ascii="Times New Roman" w:hAnsi="Times New Roman"/>
          <w:sz w:val="28"/>
          <w:szCs w:val="28"/>
        </w:rPr>
        <w:t>подписания РКПД двумя и более должностными лицами.</w:t>
      </w:r>
    </w:p>
    <w:p w14:paraId="19231CF1" w14:textId="070906F5" w:rsidR="00BA7EF0" w:rsidRPr="00FA0102" w:rsidRDefault="00BA7EF0" w:rsidP="00BA7EF0">
      <w:pPr>
        <w:pStyle w:val="a3"/>
        <w:numPr>
          <w:ilvl w:val="1"/>
          <w:numId w:val="1"/>
        </w:numPr>
        <w:tabs>
          <w:tab w:val="left" w:pos="1418"/>
        </w:tabs>
        <w:spacing w:after="0"/>
        <w:ind w:left="0" w:firstLine="710"/>
        <w:jc w:val="both"/>
        <w:rPr>
          <w:rFonts w:ascii="Times New Roman" w:hAnsi="Times New Roman"/>
          <w:sz w:val="28"/>
          <w:szCs w:val="28"/>
        </w:rPr>
      </w:pPr>
      <w:r w:rsidRPr="00FA0102">
        <w:rPr>
          <w:rFonts w:ascii="Times New Roman" w:hAnsi="Times New Roman"/>
          <w:sz w:val="28"/>
          <w:szCs w:val="28"/>
        </w:rPr>
        <w:t xml:space="preserve"> Регистрацию РКПД в РК ответа на обращения гражданина</w:t>
      </w:r>
      <w:r w:rsidR="00AC4292" w:rsidRPr="00FA0102">
        <w:rPr>
          <w:rFonts w:ascii="Times New Roman" w:hAnsi="Times New Roman"/>
          <w:sz w:val="28"/>
          <w:szCs w:val="28"/>
        </w:rPr>
        <w:t>, контроль</w:t>
      </w:r>
      <w:r w:rsidR="007B56C7" w:rsidRPr="00FA0102">
        <w:rPr>
          <w:rFonts w:ascii="Times New Roman" w:hAnsi="Times New Roman"/>
          <w:sz w:val="28"/>
          <w:szCs w:val="28"/>
        </w:rPr>
        <w:t xml:space="preserve"> и</w:t>
      </w:r>
      <w:r w:rsidR="00AC4292" w:rsidRPr="00FA0102">
        <w:rPr>
          <w:rFonts w:ascii="Times New Roman" w:hAnsi="Times New Roman"/>
          <w:sz w:val="28"/>
          <w:szCs w:val="28"/>
        </w:rPr>
        <w:t xml:space="preserve"> учёт </w:t>
      </w:r>
      <w:r w:rsidRPr="00FA0102">
        <w:rPr>
          <w:rFonts w:ascii="Times New Roman" w:hAnsi="Times New Roman"/>
          <w:sz w:val="28"/>
          <w:szCs w:val="28"/>
        </w:rPr>
        <w:t>осуществляют должностны</w:t>
      </w:r>
      <w:r w:rsidR="00AC4292" w:rsidRPr="00FA0102">
        <w:rPr>
          <w:rFonts w:ascii="Times New Roman" w:hAnsi="Times New Roman"/>
          <w:sz w:val="28"/>
          <w:szCs w:val="28"/>
        </w:rPr>
        <w:t>е</w:t>
      </w:r>
      <w:r w:rsidRPr="00FA0102">
        <w:rPr>
          <w:rFonts w:ascii="Times New Roman" w:hAnsi="Times New Roman"/>
          <w:sz w:val="28"/>
          <w:szCs w:val="28"/>
        </w:rPr>
        <w:t xml:space="preserve"> лица, ответственные за работу с обращениями граждан.</w:t>
      </w:r>
    </w:p>
    <w:p w14:paraId="751E353E" w14:textId="77777777" w:rsidR="00AA53C8" w:rsidRPr="00FA0102" w:rsidRDefault="00AA53C8" w:rsidP="00AA53C8">
      <w:pPr>
        <w:tabs>
          <w:tab w:val="left" w:pos="1418"/>
        </w:tabs>
        <w:spacing w:after="0"/>
        <w:jc w:val="both"/>
        <w:rPr>
          <w:rFonts w:ascii="Times New Roman" w:hAnsi="Times New Roman"/>
          <w:sz w:val="28"/>
          <w:szCs w:val="28"/>
        </w:rPr>
      </w:pPr>
    </w:p>
    <w:p w14:paraId="5CA0A943" w14:textId="77777777" w:rsidR="003263E7" w:rsidRPr="00FA0102" w:rsidRDefault="003263E7" w:rsidP="003263E7">
      <w:pPr>
        <w:tabs>
          <w:tab w:val="left" w:pos="1276"/>
        </w:tabs>
        <w:spacing w:after="0"/>
        <w:jc w:val="both"/>
        <w:rPr>
          <w:rFonts w:ascii="Times New Roman" w:eastAsia="Times New Roman" w:hAnsi="Times New Roman" w:cs="Times New Roman"/>
          <w:sz w:val="28"/>
          <w:szCs w:val="28"/>
          <w:lang w:eastAsia="ru-RU"/>
        </w:rPr>
      </w:pPr>
    </w:p>
    <w:p w14:paraId="1A8A64D4"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Использование электронной подписи в ЕСЭД</w:t>
      </w:r>
    </w:p>
    <w:p w14:paraId="4A4AEBA9"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 ЕСЭД используются два вида электронной подписи (ЭП) – простая и усиленная квалифицированная электронная подпись (УКЭП).</w:t>
      </w:r>
    </w:p>
    <w:p w14:paraId="373F99A6"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Ключом простой ЭП является пара логин/пароль. Первичный логин и пароль генерируются главным системным технологом или системным технологом участника ЕСЭД в пределах картотеки и пользователей участника ЕСЭД. При первом входе пользователь ЕСЭД устанавливает персональный пароль, удовлетворяющий следующим характеристикам:</w:t>
      </w:r>
    </w:p>
    <w:p w14:paraId="1DF63452" w14:textId="77777777" w:rsidR="003263E7" w:rsidRPr="00FA0102" w:rsidRDefault="003263E7" w:rsidP="003263E7">
      <w:pPr>
        <w:pStyle w:val="a3"/>
        <w:numPr>
          <w:ilvl w:val="0"/>
          <w:numId w:val="7"/>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количество символов не должно быть меньше 8;</w:t>
      </w:r>
    </w:p>
    <w:p w14:paraId="0941FE6A" w14:textId="77777777" w:rsidR="003263E7" w:rsidRPr="00FA0102" w:rsidRDefault="003263E7" w:rsidP="003263E7">
      <w:pPr>
        <w:pStyle w:val="a3"/>
        <w:numPr>
          <w:ilvl w:val="0"/>
          <w:numId w:val="7"/>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не менее 4 букв верхнего и нижнего регистров, не менее 3 цифр, не менее 1 символа;</w:t>
      </w:r>
    </w:p>
    <w:p w14:paraId="43C9ED11" w14:textId="77777777" w:rsidR="003263E7" w:rsidRPr="00FA0102" w:rsidRDefault="003263E7" w:rsidP="003263E7">
      <w:pPr>
        <w:pStyle w:val="a3"/>
        <w:numPr>
          <w:ilvl w:val="0"/>
          <w:numId w:val="7"/>
        </w:numPr>
        <w:tabs>
          <w:tab w:val="left" w:pos="1134"/>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не допускается использование в качестве паролей даты и номера телефонов.</w:t>
      </w:r>
    </w:p>
    <w:p w14:paraId="349886BC"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Любые действия пользователя с РК (создание, пересылка, ввод поручения и т.д.) автоматически подписываются простой ЭП.</w:t>
      </w:r>
    </w:p>
    <w:p w14:paraId="5A75A0CE"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Пользователи ЕСЭД с ролью «руководитель» могут подписывать резолюции, файлы РК, файлы РКПД усиленной квалифицированной электронной подписью (УКЭП).</w:t>
      </w:r>
    </w:p>
    <w:p w14:paraId="6DA6D5C0"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 ЕСЭД используются УКЭП, выданные аккредитованными Министерством цифрового развития, связи и массовых коммуникаций Российской Федерации удостоверяющими центрам. Рекомендуется использовать УКЭП, выданные удостоверяющим центром КГАУ «Информационно-технологический центр Камчатского края». Настойка использования УКЭП в ЕСЭД осуществляется главным системным технологом или технологом участника ЕСЭД.</w:t>
      </w:r>
    </w:p>
    <w:p w14:paraId="34631B90"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При подписании файлов УКЭП выбирается нужный вид подписи в соответствующем поле.</w:t>
      </w:r>
    </w:p>
    <w:p w14:paraId="5925440B"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В окне выбора сертификатов, для которых на рабочем месте пользователя имеется закрытый ключ, выбирается нужный сертификат пользователя, подписывающего файл (файлы).</w:t>
      </w:r>
    </w:p>
    <w:p w14:paraId="05B046F2"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Проверка подписанных файлов УКЭП осуществляется средствами ЕСЭД или сторонним программным обеспечением. </w:t>
      </w:r>
    </w:p>
    <w:p w14:paraId="569E696F"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Пользователи ЕСЭД несут персональную ответственность за сохранность и конфиденциальность средств авторизации и средств электронной подписи.</w:t>
      </w:r>
    </w:p>
    <w:p w14:paraId="163FB805" w14:textId="77777777" w:rsidR="00CB2211" w:rsidRPr="00FA0102" w:rsidRDefault="00CB2211" w:rsidP="00CB2211">
      <w:pPr>
        <w:pStyle w:val="a3"/>
        <w:tabs>
          <w:tab w:val="left" w:pos="1418"/>
        </w:tabs>
        <w:spacing w:after="0"/>
        <w:ind w:left="709"/>
        <w:jc w:val="both"/>
        <w:rPr>
          <w:rFonts w:ascii="Times New Roman" w:eastAsia="Times New Roman" w:hAnsi="Times New Roman"/>
          <w:sz w:val="28"/>
          <w:szCs w:val="28"/>
          <w:lang w:eastAsia="ru-RU"/>
        </w:rPr>
      </w:pPr>
    </w:p>
    <w:p w14:paraId="2583527D"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 xml:space="preserve">Взаимодействие с внешними участниками, </w:t>
      </w:r>
    </w:p>
    <w:p w14:paraId="3A004181" w14:textId="77777777" w:rsidR="003263E7" w:rsidRPr="00FA0102" w:rsidRDefault="003263E7" w:rsidP="003263E7">
      <w:pPr>
        <w:pStyle w:val="a3"/>
        <w:tabs>
          <w:tab w:val="left" w:pos="1276"/>
        </w:tabs>
        <w:spacing w:after="0"/>
        <w:ind w:left="360"/>
        <w:jc w:val="center"/>
        <w:rPr>
          <w:rFonts w:ascii="Times New Roman" w:eastAsia="Times New Roman" w:hAnsi="Times New Roman"/>
          <w:sz w:val="28"/>
          <w:szCs w:val="28"/>
          <w:lang w:eastAsia="ru-RU"/>
        </w:rPr>
      </w:pPr>
      <w:r w:rsidRPr="00FA0102">
        <w:rPr>
          <w:rFonts w:ascii="Times New Roman" w:eastAsia="Times New Roman" w:hAnsi="Times New Roman"/>
          <w:b/>
          <w:sz w:val="28"/>
          <w:szCs w:val="28"/>
          <w:lang w:eastAsia="ru-RU"/>
        </w:rPr>
        <w:t>в том числе с участниками МЭДО</w:t>
      </w:r>
    </w:p>
    <w:p w14:paraId="36DDBF44"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Направление документов адресатам, не являющимся участниками ЕСЭД, осуществляется следующими способами:</w:t>
      </w:r>
    </w:p>
    <w:p w14:paraId="73FF5F87" w14:textId="77777777" w:rsidR="003263E7" w:rsidRPr="00FA0102" w:rsidRDefault="003263E7" w:rsidP="003263E7">
      <w:pPr>
        <w:pStyle w:val="a3"/>
        <w:numPr>
          <w:ilvl w:val="0"/>
          <w:numId w:val="8"/>
        </w:numPr>
        <w:tabs>
          <w:tab w:val="left" w:pos="1134"/>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посредствам системы межведомственного электронного документооборота (далее – МЭДО);</w:t>
      </w:r>
    </w:p>
    <w:p w14:paraId="2700B75B" w14:textId="77777777" w:rsidR="003263E7" w:rsidRPr="00FA0102" w:rsidRDefault="003263E7" w:rsidP="003263E7">
      <w:pPr>
        <w:pStyle w:val="a3"/>
        <w:numPr>
          <w:ilvl w:val="0"/>
          <w:numId w:val="8"/>
        </w:numPr>
        <w:tabs>
          <w:tab w:val="left" w:pos="1134"/>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посредствам системы электронного взаимодействия (далее – СЭВ);</w:t>
      </w:r>
    </w:p>
    <w:p w14:paraId="6186D488" w14:textId="77777777" w:rsidR="003263E7" w:rsidRPr="00FA0102" w:rsidRDefault="003263E7" w:rsidP="003263E7">
      <w:pPr>
        <w:pStyle w:val="a3"/>
        <w:numPr>
          <w:ilvl w:val="0"/>
          <w:numId w:val="8"/>
        </w:numPr>
        <w:tabs>
          <w:tab w:val="left" w:pos="1134"/>
          <w:tab w:val="left" w:pos="1276"/>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иными каналами взаимодействия.</w:t>
      </w:r>
    </w:p>
    <w:p w14:paraId="0C944146"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Документы, подлежащие направлению адресатам, не являющимся участниками ЕСЭД, создаются, согласовываются и регистрируются в ЕСЭД.</w:t>
      </w:r>
    </w:p>
    <w:p w14:paraId="2E98C211"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Каналы МЭДО используются для пересылки корреспонденции в адрес центрального аппарата федеральных органов власти Российской Федерации и в адрес иных субъектов РФ (далее – Участники МЭДО), подключённых к МЭДО, в соответствии с Постановлением Правительства Российской Федерации от 25.12.2014 № 1494 «Об утверждении Правил обмена документами в электронном виде при организации информационного </w:t>
      </w:r>
      <w:r w:rsidRPr="00FA0102">
        <w:rPr>
          <w:rFonts w:ascii="Times New Roman" w:eastAsia="Times New Roman" w:hAnsi="Times New Roman"/>
          <w:sz w:val="28"/>
          <w:szCs w:val="28"/>
          <w:lang w:eastAsia="ru-RU"/>
        </w:rPr>
        <w:lastRenderedPageBreak/>
        <w:t>взаимодействия» и приказом Минкомсвязи России № 186, ФСО России № 258 от 27.05.2015 «Об утверждении Требований к организационно-техническому взаимодействию государственных органов и государственных организаций посредством обмена документами в электронном виде».</w:t>
      </w:r>
    </w:p>
    <w:p w14:paraId="3559E363"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Перечень участников МЭДО, обмен с которыми возможен по каналам МЭДО через ЕСЭД, доступен в справочнике «внешние организации» в разделе (папке) «Участники МЭДО».</w:t>
      </w:r>
    </w:p>
    <w:p w14:paraId="5475254E"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Регистрацию и направление документов за подписью Губернатора Камчатского края и членов Правительства Камчатского края участникам МЭДО по каналам МЭДО осуществляет Канцелярия.</w:t>
      </w:r>
    </w:p>
    <w:p w14:paraId="2D250119"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Регистрацию входящей корреспонденции в адрес Губернатора и членов Правительства, поступающей по каналам МЭДО, осуществляет Канцелярия, в адрес исполнительных органов государственной власти – пользователь Участника ЕСЭД с ролью «регистратор» при условии получения участником ЕСЭД доступа к работе с каналом МЭДО.</w:t>
      </w:r>
    </w:p>
    <w:p w14:paraId="7FA7D4CD"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Исполнительные органы государственной власти Камчатского края, являющиеся участниками ЕСЭД, могут получить доступ к отправке корреспонденции участникам МЭДО по каналам МЭДО по отдельной заявке.</w:t>
      </w:r>
    </w:p>
    <w:p w14:paraId="649BA991"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 При подготовке документов (проектов документов) в адрес участника МЭДО, предъявляются следующие требования:</w:t>
      </w:r>
    </w:p>
    <w:p w14:paraId="42C50B7F" w14:textId="242CD862" w:rsidR="003263E7" w:rsidRPr="00FA0102" w:rsidRDefault="00334EB5" w:rsidP="003263E7">
      <w:pPr>
        <w:pStyle w:val="a3"/>
        <w:numPr>
          <w:ilvl w:val="0"/>
          <w:numId w:val="9"/>
        </w:numPr>
        <w:tabs>
          <w:tab w:val="left" w:pos="993"/>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тип файла сопроводительного письма должен быть указан «Основной»</w:t>
      </w:r>
      <w:r w:rsidR="002525FF" w:rsidRPr="00FA0102">
        <w:rPr>
          <w:rFonts w:ascii="Times New Roman" w:eastAsia="Times New Roman" w:hAnsi="Times New Roman"/>
          <w:sz w:val="28"/>
          <w:szCs w:val="28"/>
          <w:lang w:eastAsia="ru-RU"/>
        </w:rPr>
        <w:t>;</w:t>
      </w:r>
    </w:p>
    <w:p w14:paraId="1C56EF97" w14:textId="77777777" w:rsidR="003263E7" w:rsidRPr="00FA0102" w:rsidRDefault="003263E7" w:rsidP="003263E7">
      <w:pPr>
        <w:pStyle w:val="a3"/>
        <w:numPr>
          <w:ilvl w:val="0"/>
          <w:numId w:val="9"/>
        </w:numPr>
        <w:tabs>
          <w:tab w:val="left" w:pos="993"/>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файл сопроводительного письма в РКПД/РК должен быть только один;</w:t>
      </w:r>
    </w:p>
    <w:p w14:paraId="4E322F46" w14:textId="6A33237F" w:rsidR="003263E7" w:rsidRPr="00FA0102" w:rsidRDefault="003263E7" w:rsidP="003263E7">
      <w:pPr>
        <w:pStyle w:val="a3"/>
        <w:numPr>
          <w:ilvl w:val="0"/>
          <w:numId w:val="9"/>
        </w:numPr>
        <w:tabs>
          <w:tab w:val="left" w:pos="993"/>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файл сопроводительного письма должен быть подготовлен в формате *.docx по специальному шаблону с закладками «REGNUMDATESTAMP» и «SIGNERSTAMP1».</w:t>
      </w:r>
    </w:p>
    <w:p w14:paraId="46E5A1D1" w14:textId="2A7FBA55" w:rsidR="00334EB5" w:rsidRPr="00FA0102" w:rsidRDefault="00334EB5" w:rsidP="003263E7">
      <w:pPr>
        <w:pStyle w:val="a3"/>
        <w:numPr>
          <w:ilvl w:val="0"/>
          <w:numId w:val="9"/>
        </w:numPr>
        <w:tabs>
          <w:tab w:val="left" w:pos="993"/>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В момент направление РКПД на подпись должностному лицу файл сопроводительного письма из формата </w:t>
      </w:r>
      <w:r w:rsidRPr="00FA0102">
        <w:rPr>
          <w:rFonts w:ascii="Times New Roman" w:eastAsia="Times New Roman" w:hAnsi="Times New Roman"/>
          <w:sz w:val="28"/>
          <w:szCs w:val="28"/>
          <w:lang w:val="en-US" w:eastAsia="ru-RU"/>
        </w:rPr>
        <w:t>docx</w:t>
      </w:r>
      <w:r w:rsidRPr="00FA0102">
        <w:rPr>
          <w:rFonts w:ascii="Times New Roman" w:eastAsia="Times New Roman" w:hAnsi="Times New Roman"/>
          <w:sz w:val="28"/>
          <w:szCs w:val="28"/>
          <w:lang w:eastAsia="ru-RU"/>
        </w:rPr>
        <w:t xml:space="preserve"> преобразуется в </w:t>
      </w:r>
      <w:r w:rsidRPr="00FA0102">
        <w:rPr>
          <w:rFonts w:ascii="Times New Roman" w:eastAsia="Times New Roman" w:hAnsi="Times New Roman"/>
          <w:sz w:val="28"/>
          <w:szCs w:val="28"/>
          <w:lang w:val="en-US" w:eastAsia="ru-RU"/>
        </w:rPr>
        <w:t>PDF</w:t>
      </w:r>
      <w:r w:rsidRPr="00FA0102">
        <w:rPr>
          <w:rFonts w:ascii="Times New Roman" w:eastAsia="Times New Roman" w:hAnsi="Times New Roman"/>
          <w:sz w:val="28"/>
          <w:szCs w:val="28"/>
          <w:lang w:eastAsia="ru-RU"/>
        </w:rPr>
        <w:t xml:space="preserve">. Электронная подпись проставляется на преобразованный </w:t>
      </w:r>
      <w:r w:rsidRPr="00FA0102">
        <w:rPr>
          <w:rFonts w:ascii="Times New Roman" w:eastAsia="Times New Roman" w:hAnsi="Times New Roman"/>
          <w:sz w:val="28"/>
          <w:szCs w:val="28"/>
          <w:lang w:val="en-US" w:eastAsia="ru-RU"/>
        </w:rPr>
        <w:t xml:space="preserve">PDF </w:t>
      </w:r>
      <w:r w:rsidRPr="00FA0102">
        <w:rPr>
          <w:rFonts w:ascii="Times New Roman" w:eastAsia="Times New Roman" w:hAnsi="Times New Roman"/>
          <w:sz w:val="28"/>
          <w:szCs w:val="28"/>
          <w:lang w:eastAsia="ru-RU"/>
        </w:rPr>
        <w:t>файл сопроводительного письма.</w:t>
      </w:r>
    </w:p>
    <w:p w14:paraId="764C6BD7" w14:textId="77777777" w:rsidR="003263E7" w:rsidRPr="00FA0102" w:rsidRDefault="003263E7" w:rsidP="003263E7">
      <w:pPr>
        <w:pStyle w:val="a3"/>
        <w:numPr>
          <w:ilvl w:val="1"/>
          <w:numId w:val="1"/>
        </w:numPr>
        <w:tabs>
          <w:tab w:val="left" w:pos="1418"/>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Регистрацию документа, оформленного по формату МЭДО, осуществляет пользователь ЕСЭД, наделённый соответствующими полномочиями. В момент регистрации документа, оформленного по формату МЭДО, пользователь ЕСЭД осуществляет корректировку позиций штампа регистрации и штампа подписи на сопроводительном письме, осуществляет подготовку файла отображения в формате PDF, содержащего штамп регистрации и штамп подписи, указывает реквизиты приложений (при необходимости) и осуществляет отправку адресату по каналам МЭДО.</w:t>
      </w:r>
    </w:p>
    <w:p w14:paraId="6CD20805" w14:textId="77777777" w:rsidR="003263E7" w:rsidRPr="00FA0102" w:rsidRDefault="003263E7" w:rsidP="003263E7">
      <w:pPr>
        <w:pStyle w:val="a3"/>
        <w:numPr>
          <w:ilvl w:val="1"/>
          <w:numId w:val="1"/>
        </w:numPr>
        <w:tabs>
          <w:tab w:val="left" w:pos="1560"/>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lastRenderedPageBreak/>
        <w:t>Взаимодействие с отдельными органами и организациями, использующими программное обеспечение «Система автоматизации делопроизводства и электронного документооборота («Дело»)», могут быть подключены к ЕСЭД по каналам СЭВ (далее – участники СЭВ).</w:t>
      </w:r>
    </w:p>
    <w:p w14:paraId="508A9DD4" w14:textId="77777777" w:rsidR="003263E7" w:rsidRPr="00FA0102" w:rsidRDefault="003263E7" w:rsidP="003263E7">
      <w:pPr>
        <w:pStyle w:val="a3"/>
        <w:numPr>
          <w:ilvl w:val="1"/>
          <w:numId w:val="1"/>
        </w:numPr>
        <w:tabs>
          <w:tab w:val="left" w:pos="1560"/>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Перечень участников СЭВ доступен в ЕСЭД в справочнике «внешние организации» в разделе «участники СЭВ». </w:t>
      </w:r>
    </w:p>
    <w:p w14:paraId="70D5AB26" w14:textId="77777777" w:rsidR="003263E7" w:rsidRPr="00FA0102" w:rsidRDefault="003263E7" w:rsidP="003263E7">
      <w:pPr>
        <w:pStyle w:val="a3"/>
        <w:numPr>
          <w:ilvl w:val="1"/>
          <w:numId w:val="1"/>
        </w:numPr>
        <w:tabs>
          <w:tab w:val="left" w:pos="1560"/>
        </w:tabs>
        <w:spacing w:after="0"/>
        <w:ind w:left="0" w:firstLine="709"/>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Регистрацию и отправку документа в адрес участника СЭВ осуществляет пользователь ЕСЭД, наделённый соответствующими полномочиями.</w:t>
      </w:r>
    </w:p>
    <w:p w14:paraId="5013C88A" w14:textId="77777777" w:rsidR="003263E7" w:rsidRPr="00FA0102" w:rsidRDefault="003263E7" w:rsidP="003263E7">
      <w:pPr>
        <w:pStyle w:val="a3"/>
        <w:numPr>
          <w:ilvl w:val="1"/>
          <w:numId w:val="1"/>
        </w:numPr>
        <w:tabs>
          <w:tab w:val="left" w:pos="1276"/>
          <w:tab w:val="left" w:pos="1560"/>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hAnsi="Times New Roman"/>
          <w:sz w:val="28"/>
          <w:szCs w:val="28"/>
        </w:rPr>
        <w:t xml:space="preserve">При направлении электронного документа, созданного и зарегистрированного в ЕСЭД по каналам связи, отличным от ЕСЭД, МЭДО и СЭВ, рекомендуется направлять файл отображения в формате </w:t>
      </w:r>
      <w:r w:rsidRPr="00FA0102">
        <w:rPr>
          <w:rFonts w:ascii="Times New Roman" w:hAnsi="Times New Roman"/>
          <w:sz w:val="28"/>
          <w:szCs w:val="28"/>
          <w:lang w:val="en-US"/>
        </w:rPr>
        <w:t>PDF</w:t>
      </w:r>
      <w:r w:rsidRPr="00FA0102">
        <w:rPr>
          <w:rFonts w:ascii="Times New Roman" w:hAnsi="Times New Roman"/>
          <w:sz w:val="28"/>
          <w:szCs w:val="28"/>
        </w:rPr>
        <w:t>, файлы, подписанные электронной подписью, в том числе файл сопроводительного письма, файлы электронной подписи в формате *.</w:t>
      </w:r>
      <w:r w:rsidRPr="00FA0102">
        <w:rPr>
          <w:rFonts w:ascii="Times New Roman" w:hAnsi="Times New Roman"/>
          <w:sz w:val="28"/>
          <w:szCs w:val="28"/>
          <w:lang w:val="en-US"/>
        </w:rPr>
        <w:t>si</w:t>
      </w:r>
      <w:r w:rsidRPr="00FA0102">
        <w:rPr>
          <w:rFonts w:ascii="Times New Roman" w:hAnsi="Times New Roman"/>
          <w:sz w:val="28"/>
          <w:szCs w:val="28"/>
        </w:rPr>
        <w:t>g.</w:t>
      </w:r>
    </w:p>
    <w:p w14:paraId="22013A2A" w14:textId="77777777" w:rsidR="003263E7" w:rsidRPr="00FA0102" w:rsidRDefault="003263E7" w:rsidP="003263E7">
      <w:pPr>
        <w:pStyle w:val="a3"/>
        <w:tabs>
          <w:tab w:val="left" w:pos="1134"/>
          <w:tab w:val="left" w:pos="1276"/>
        </w:tabs>
        <w:spacing w:after="0"/>
        <w:ind w:left="709"/>
        <w:jc w:val="both"/>
        <w:rPr>
          <w:rFonts w:ascii="Times New Roman" w:eastAsia="Times New Roman" w:hAnsi="Times New Roman"/>
          <w:sz w:val="28"/>
          <w:szCs w:val="28"/>
          <w:lang w:eastAsia="ru-RU"/>
        </w:rPr>
      </w:pPr>
    </w:p>
    <w:p w14:paraId="2421238B" w14:textId="77777777" w:rsidR="003263E7" w:rsidRPr="00FA0102" w:rsidRDefault="003263E7" w:rsidP="003263E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Учёт и хранение документов в ЕСЭД</w:t>
      </w:r>
    </w:p>
    <w:p w14:paraId="265D4D83" w14:textId="77777777" w:rsidR="003263E7" w:rsidRPr="00FA0102" w:rsidRDefault="003263E7" w:rsidP="003263E7">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В случае необходимости наличия документа на бумажном носителе, подписанного собственноручной подписью должностного лица, его подготовка (печать) осуществляется лицом, регистрирующим документ, после регистрации РК.</w:t>
      </w:r>
    </w:p>
    <w:p w14:paraId="64734F0A" w14:textId="77777777" w:rsidR="003263E7" w:rsidRPr="00FA0102" w:rsidRDefault="003263E7" w:rsidP="003263E7">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Документы и сведения хранятся в ЕСЭД неограниченный период времени.</w:t>
      </w:r>
    </w:p>
    <w:p w14:paraId="36AC122B" w14:textId="74B25CA2" w:rsidR="003263E7" w:rsidRPr="00FA0102" w:rsidRDefault="003263E7" w:rsidP="002525FF">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Участники ЕСЭД обеспечивают сохранность документов в ЕСЭД в соответствии с требованиями законодательства.</w:t>
      </w:r>
    </w:p>
    <w:p w14:paraId="0241C5CE" w14:textId="7998A1F8" w:rsidR="003263E7" w:rsidRPr="00FA0102" w:rsidRDefault="003263E7" w:rsidP="002525FF">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 xml:space="preserve">Должностные лица уполномоченного органа и оператора ЕСЭД имеют права доступа к информационным ресурсам участников ЕСЭД только в целях осуществления технических функций, связанных с работой ЕСЭД. </w:t>
      </w:r>
    </w:p>
    <w:p w14:paraId="304E1C92" w14:textId="6F8A8F51" w:rsidR="003263E7" w:rsidRPr="00FA0102" w:rsidRDefault="003263E7" w:rsidP="002525FF">
      <w:pPr>
        <w:pStyle w:val="a3"/>
        <w:numPr>
          <w:ilvl w:val="1"/>
          <w:numId w:val="1"/>
        </w:numPr>
        <w:tabs>
          <w:tab w:val="left" w:pos="1418"/>
        </w:tabs>
        <w:spacing w:after="0"/>
        <w:ind w:left="0" w:firstLine="709"/>
        <w:contextualSpacing w:val="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За разглашение сведений, содержащихся в информационных ресурсах ЕСЭД, соответствующие лица несут ответственность в случаях и в порядке, установленных законодательством</w:t>
      </w:r>
      <w:r w:rsidR="00AC6A79" w:rsidRPr="00FA0102">
        <w:rPr>
          <w:rFonts w:ascii="Times New Roman" w:eastAsia="Times New Roman" w:hAnsi="Times New Roman"/>
          <w:sz w:val="28"/>
          <w:szCs w:val="28"/>
          <w:lang w:eastAsia="ru-RU"/>
        </w:rPr>
        <w:t xml:space="preserve"> Российской федерации и Камчатского края</w:t>
      </w:r>
      <w:r w:rsidRPr="00FA0102">
        <w:rPr>
          <w:rFonts w:ascii="Times New Roman" w:eastAsia="Times New Roman" w:hAnsi="Times New Roman"/>
          <w:sz w:val="28"/>
          <w:szCs w:val="28"/>
          <w:lang w:eastAsia="ru-RU"/>
        </w:rPr>
        <w:t>.</w:t>
      </w:r>
    </w:p>
    <w:p w14:paraId="468116AF" w14:textId="6150104A" w:rsidR="002525FF" w:rsidRPr="00FA0102" w:rsidRDefault="002525FF" w:rsidP="003263E7">
      <w:pPr>
        <w:tabs>
          <w:tab w:val="left" w:pos="1418"/>
        </w:tabs>
        <w:spacing w:after="0"/>
        <w:ind w:firstLine="709"/>
        <w:jc w:val="both"/>
        <w:rPr>
          <w:rFonts w:ascii="Times New Roman" w:eastAsia="Times New Roman" w:hAnsi="Times New Roman"/>
          <w:sz w:val="28"/>
          <w:szCs w:val="28"/>
          <w:lang w:eastAsia="ru-RU"/>
        </w:rPr>
      </w:pPr>
    </w:p>
    <w:p w14:paraId="578DC31E" w14:textId="005C8AFF" w:rsidR="002525FF" w:rsidRPr="00FA0102" w:rsidRDefault="002525FF" w:rsidP="00BD3767">
      <w:pPr>
        <w:pStyle w:val="a3"/>
        <w:numPr>
          <w:ilvl w:val="0"/>
          <w:numId w:val="1"/>
        </w:numPr>
        <w:tabs>
          <w:tab w:val="left" w:pos="1276"/>
        </w:tabs>
        <w:spacing w:after="0"/>
        <w:jc w:val="center"/>
        <w:rPr>
          <w:rFonts w:ascii="Times New Roman" w:eastAsia="Times New Roman" w:hAnsi="Times New Roman"/>
          <w:b/>
          <w:sz w:val="28"/>
          <w:szCs w:val="28"/>
          <w:lang w:eastAsia="ru-RU"/>
        </w:rPr>
      </w:pPr>
      <w:r w:rsidRPr="00FA0102">
        <w:rPr>
          <w:rFonts w:ascii="Times New Roman" w:eastAsia="Times New Roman" w:hAnsi="Times New Roman"/>
          <w:b/>
          <w:sz w:val="28"/>
          <w:szCs w:val="28"/>
          <w:lang w:eastAsia="ru-RU"/>
        </w:rPr>
        <w:t xml:space="preserve">Требования и особенности работы с мобильными устройствами (планшетами) </w:t>
      </w:r>
    </w:p>
    <w:p w14:paraId="794D0FA2" w14:textId="4CC9A073" w:rsidR="002525FF" w:rsidRPr="00FA0102" w:rsidRDefault="002525FF" w:rsidP="002525FF">
      <w:pPr>
        <w:tabs>
          <w:tab w:val="left" w:pos="1276"/>
        </w:tabs>
        <w:spacing w:after="0"/>
        <w:jc w:val="center"/>
        <w:rPr>
          <w:rFonts w:ascii="Times New Roman" w:eastAsia="Times New Roman" w:hAnsi="Times New Roman"/>
          <w:b/>
          <w:sz w:val="28"/>
          <w:szCs w:val="28"/>
          <w:lang w:eastAsia="ru-RU"/>
        </w:rPr>
      </w:pPr>
    </w:p>
    <w:p w14:paraId="3720CD6E" w14:textId="254228F5"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Губернатору Камчатского края, членам Правительства Камчатского края, Руководителям участников ЕСЭД (далее – Руководители) может быть предоставлен доступ к мобильному приложению ЕСЭД (далее – мобильное приложение).</w:t>
      </w:r>
    </w:p>
    <w:p w14:paraId="0075C97C" w14:textId="77777777"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lastRenderedPageBreak/>
        <w:t xml:space="preserve">Мобильное приложение устанавливается на планшеты Apple Ipad с версией операционной системы IOS не ниже 13.0, находящихся в служебном пользовании организации-участника ЕСЭД (далее – мобильное устройство). </w:t>
      </w:r>
    </w:p>
    <w:p w14:paraId="41BF4954" w14:textId="77777777"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Установку и настройку работы мобильного приложения осуществляют главные системные технологи ЕСЭД по заявкам (запросам) должностных лиц Участника ЕСЭД при предоставлении разблокированного мобильного устройства (планшета) и наличии действующего средства усиленной электронной подписи должностного лица (Руководителя).  </w:t>
      </w:r>
    </w:p>
    <w:p w14:paraId="626CE698" w14:textId="77777777"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Передача мобильного устройства (планшета) и необходимых средств доступа для настройки работы в ЕСЭД осуществляется лично главному системному технологу. Настройка мобильного устройства выполняется в течение 2 рабочих дней с момента передачи мобильного устройства. По итогам выполненной настройки, мобильное устройство и необходимые реквизиты доступа передаются лично Руководителю. </w:t>
      </w:r>
    </w:p>
    <w:p w14:paraId="06D73AAD" w14:textId="58D50D73"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Мобильное устройство (планшет) привязывается к учётной записи (AppleID) оператора ЕСЭД. Самостоятельная установка иных приложений участником ЕСЭД на мобильное устройство (планшет), используемое для работы в ЕСЭД, не допускается.</w:t>
      </w:r>
    </w:p>
    <w:p w14:paraId="0071D849" w14:textId="4DB3B3C6" w:rsidR="0088200D" w:rsidRPr="00FA0102" w:rsidRDefault="000E4B5F"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На настроенное мобильное устройство</w:t>
      </w:r>
      <w:r w:rsidR="0088200D" w:rsidRPr="00FA0102">
        <w:rPr>
          <w:rFonts w:ascii="Times New Roman" w:hAnsi="Times New Roman"/>
          <w:sz w:val="28"/>
          <w:szCs w:val="28"/>
        </w:rPr>
        <w:t xml:space="preserve"> (планшет) </w:t>
      </w:r>
      <w:r w:rsidRPr="00FA0102">
        <w:rPr>
          <w:rFonts w:ascii="Times New Roman" w:hAnsi="Times New Roman"/>
          <w:sz w:val="28"/>
          <w:szCs w:val="28"/>
        </w:rPr>
        <w:t>устанавливается типовой код разблокировки. Пользователь мобильного устройства должен установить персональных пароль либо использовать биометрическую идентификацию для разблокировки мобильного устройства (планшета).</w:t>
      </w:r>
    </w:p>
    <w:p w14:paraId="09F2B014" w14:textId="77777777"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Мобильное приложение используется для рассмотрения поступающих документов на мобильное устройство, утверждения поручений (резолюций), визирования РКПД, подписания РКПД.</w:t>
      </w:r>
    </w:p>
    <w:p w14:paraId="3E59AFB4" w14:textId="77777777"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Документы на рассмотрение поступают на планшет при вводе доверенным лицом Руководителя проекта резолюции (далее – работа через помощника). </w:t>
      </w:r>
    </w:p>
    <w:p w14:paraId="11B66E53" w14:textId="77777777"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РКПД на визирование и на подписание поступают на мобильное устройство в автоматическом режиме.</w:t>
      </w:r>
    </w:p>
    <w:p w14:paraId="1EB32924" w14:textId="77777777" w:rsidR="00206EB4" w:rsidRPr="00FA0102" w:rsidRDefault="00206EB4" w:rsidP="00206EB4">
      <w:pPr>
        <w:pStyle w:val="a3"/>
        <w:numPr>
          <w:ilvl w:val="1"/>
          <w:numId w:val="1"/>
        </w:numPr>
        <w:tabs>
          <w:tab w:val="left" w:pos="1418"/>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Визирование и подписание РКПД с использованием мобильного приложения осуществляется с применением УКЭП.</w:t>
      </w:r>
    </w:p>
    <w:p w14:paraId="5A3E0C63" w14:textId="77777777" w:rsidR="00206EB4" w:rsidRPr="00FA0102" w:rsidRDefault="00206EB4" w:rsidP="00206EB4">
      <w:pPr>
        <w:pStyle w:val="a3"/>
        <w:numPr>
          <w:ilvl w:val="1"/>
          <w:numId w:val="1"/>
        </w:numPr>
        <w:tabs>
          <w:tab w:val="left" w:pos="1560"/>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В случае отсутствия доверенного лица (помощника), направляющего документы на рассмотрение через проекты резолюций (поручений), мобильное устройство (планшет) используется для визирования и подписания РКПД должностным лицом. Рассмотрение документов Руководителем осуществляется через программные средства, указанные в части 2.7. настоящего Регламента. </w:t>
      </w:r>
    </w:p>
    <w:p w14:paraId="196E28A7" w14:textId="77777777" w:rsidR="00206EB4" w:rsidRPr="00FA0102" w:rsidRDefault="00206EB4" w:rsidP="00206EB4">
      <w:pPr>
        <w:pStyle w:val="a3"/>
        <w:numPr>
          <w:ilvl w:val="1"/>
          <w:numId w:val="1"/>
        </w:numPr>
        <w:tabs>
          <w:tab w:val="left" w:pos="1560"/>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lastRenderedPageBreak/>
        <w:t>Оператор ЕСЭД ведёт реестр подключенных к ЕСЭД мобильных устройств, их настройку, диагностику, контроль работы, установку и настройку средств электронной подписи.</w:t>
      </w:r>
    </w:p>
    <w:p w14:paraId="321A5DB8" w14:textId="77777777" w:rsidR="00206EB4" w:rsidRPr="00FA0102" w:rsidRDefault="00206EB4" w:rsidP="00206EB4">
      <w:pPr>
        <w:pStyle w:val="a3"/>
        <w:numPr>
          <w:ilvl w:val="1"/>
          <w:numId w:val="1"/>
        </w:numPr>
        <w:tabs>
          <w:tab w:val="left" w:pos="1560"/>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 xml:space="preserve">При прекращении исполнения полномочий Руководителем, мобильное приложение и персональная учётная запись в ЕСЭД блокируется оператором ЕСЭД. </w:t>
      </w:r>
    </w:p>
    <w:p w14:paraId="388A2786" w14:textId="77777777" w:rsidR="00206EB4" w:rsidRPr="00FA0102" w:rsidRDefault="00206EB4" w:rsidP="00206EB4">
      <w:pPr>
        <w:pStyle w:val="a3"/>
        <w:numPr>
          <w:ilvl w:val="1"/>
          <w:numId w:val="1"/>
        </w:numPr>
        <w:tabs>
          <w:tab w:val="left" w:pos="1560"/>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Блокировка, переключение режимов работы планшета осуществляется главными системными технологами дистанционно, при поступлении соответствующей информации от Руководителя или от кадровой службы.</w:t>
      </w:r>
    </w:p>
    <w:p w14:paraId="271B04B1" w14:textId="77777777" w:rsidR="00206EB4" w:rsidRPr="00FA0102" w:rsidRDefault="00206EB4" w:rsidP="00206EB4">
      <w:pPr>
        <w:pStyle w:val="a3"/>
        <w:numPr>
          <w:ilvl w:val="1"/>
          <w:numId w:val="1"/>
        </w:numPr>
        <w:tabs>
          <w:tab w:val="left" w:pos="1560"/>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Для должностных лиц, исполняющих обязанности Губернатора Камчатского края и Председателя Правительства Камчатского края создаются отдельные учётные записи и настраиваются отдельные мобильные устройства с доступом в кабинет Губернатора и Председателя Правительства соответственно (далее - мобильное устройство для И.о.).</w:t>
      </w:r>
    </w:p>
    <w:p w14:paraId="528FB8F1" w14:textId="77777777" w:rsidR="00206EB4" w:rsidRPr="00FA0102" w:rsidRDefault="00206EB4" w:rsidP="00206EB4">
      <w:pPr>
        <w:pStyle w:val="a3"/>
        <w:numPr>
          <w:ilvl w:val="1"/>
          <w:numId w:val="1"/>
        </w:numPr>
        <w:tabs>
          <w:tab w:val="left" w:pos="1560"/>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Организацию хранения мобильных устройств для И.о, направление заявки (запроса) для их настройки (перенастройки), фактическую передачу главному систему технологу осуществляет Начальник Управления секретариата Аппарата Губернатора и Правительства Камчатского края.</w:t>
      </w:r>
    </w:p>
    <w:p w14:paraId="75648AD3" w14:textId="57277839" w:rsidR="00206EB4" w:rsidRPr="00FA0102" w:rsidRDefault="00206EB4" w:rsidP="00E94C5E">
      <w:pPr>
        <w:pStyle w:val="a3"/>
        <w:numPr>
          <w:ilvl w:val="1"/>
          <w:numId w:val="1"/>
        </w:numPr>
        <w:tabs>
          <w:tab w:val="left" w:pos="1560"/>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Заявки (запросы) на установку, настройку, диагностику, блокировку мобильных устройств принимаются от Руководителей или иных уполномоченных лиц</w:t>
      </w:r>
      <w:r w:rsidR="00E94C5E" w:rsidRPr="00FA0102">
        <w:rPr>
          <w:rFonts w:ascii="Times New Roman" w:hAnsi="Times New Roman"/>
          <w:sz w:val="28"/>
          <w:szCs w:val="28"/>
        </w:rPr>
        <w:t xml:space="preserve"> путём взаимодействия с технической поддержкой ЕСЭД по каналам, определённым в части 2.10 настоящего Регламента. </w:t>
      </w:r>
    </w:p>
    <w:p w14:paraId="6D629223" w14:textId="77777777" w:rsidR="00206EB4" w:rsidRPr="00FA0102" w:rsidRDefault="00206EB4" w:rsidP="00206EB4">
      <w:pPr>
        <w:pStyle w:val="a3"/>
        <w:numPr>
          <w:ilvl w:val="1"/>
          <w:numId w:val="1"/>
        </w:numPr>
        <w:tabs>
          <w:tab w:val="left" w:pos="1560"/>
        </w:tabs>
        <w:spacing w:after="0"/>
        <w:ind w:left="0" w:firstLine="709"/>
        <w:contextualSpacing w:val="0"/>
        <w:jc w:val="both"/>
        <w:rPr>
          <w:rFonts w:ascii="Times New Roman" w:hAnsi="Times New Roman"/>
          <w:sz w:val="28"/>
          <w:szCs w:val="28"/>
        </w:rPr>
      </w:pPr>
      <w:r w:rsidRPr="00FA0102">
        <w:rPr>
          <w:rFonts w:ascii="Times New Roman" w:hAnsi="Times New Roman"/>
          <w:sz w:val="28"/>
          <w:szCs w:val="28"/>
        </w:rPr>
        <w:t>Ответственность за соблюдение настоящих требований и особенностей работы с мобильными устройствами несёт должностное лицо, использующее мобильное устройство.</w:t>
      </w:r>
    </w:p>
    <w:p w14:paraId="0F256B36" w14:textId="4C40EFA5" w:rsidR="00566013" w:rsidRDefault="00EB3477" w:rsidP="00566013">
      <w:pPr>
        <w:tabs>
          <w:tab w:val="left" w:pos="1418"/>
        </w:tabs>
        <w:spacing w:after="0"/>
        <w:jc w:val="both"/>
        <w:rPr>
          <w:rFonts w:ascii="Times New Roman" w:eastAsia="Times New Roman" w:hAnsi="Times New Roman"/>
          <w:sz w:val="28"/>
          <w:szCs w:val="28"/>
          <w:lang w:eastAsia="ru-RU"/>
        </w:rPr>
      </w:pPr>
      <w:r w:rsidRPr="00FA0102">
        <w:rPr>
          <w:rFonts w:ascii="Times New Roman" w:eastAsia="Times New Roman" w:hAnsi="Times New Roman"/>
          <w:sz w:val="28"/>
          <w:szCs w:val="28"/>
          <w:lang w:eastAsia="ru-RU"/>
        </w:rPr>
        <w:t>».</w:t>
      </w:r>
      <w:bookmarkStart w:id="0" w:name="_GoBack"/>
      <w:bookmarkEnd w:id="0"/>
    </w:p>
    <w:sectPr w:rsidR="00566013" w:rsidSect="00D22C09">
      <w:head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0101A" w14:textId="77777777" w:rsidR="00D22C09" w:rsidRDefault="00D22C09" w:rsidP="00D22C09">
      <w:pPr>
        <w:spacing w:after="0" w:line="240" w:lineRule="auto"/>
      </w:pPr>
      <w:r>
        <w:separator/>
      </w:r>
    </w:p>
  </w:endnote>
  <w:endnote w:type="continuationSeparator" w:id="0">
    <w:p w14:paraId="27079D0B" w14:textId="77777777" w:rsidR="00D22C09" w:rsidRDefault="00D22C09" w:rsidP="00D2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F5DDD" w14:textId="77777777" w:rsidR="00D22C09" w:rsidRDefault="00D22C09" w:rsidP="00D22C09">
      <w:pPr>
        <w:spacing w:after="0" w:line="240" w:lineRule="auto"/>
      </w:pPr>
      <w:r>
        <w:separator/>
      </w:r>
    </w:p>
  </w:footnote>
  <w:footnote w:type="continuationSeparator" w:id="0">
    <w:p w14:paraId="67D4BEC1" w14:textId="77777777" w:rsidR="00D22C09" w:rsidRDefault="00D22C09" w:rsidP="00D2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181148"/>
      <w:docPartObj>
        <w:docPartGallery w:val="Page Numbers (Top of Page)"/>
        <w:docPartUnique/>
      </w:docPartObj>
    </w:sdtPr>
    <w:sdtEndPr/>
    <w:sdtContent>
      <w:p w14:paraId="547577D3" w14:textId="7281D666" w:rsidR="00D22C09" w:rsidRDefault="00D22C09">
        <w:pPr>
          <w:pStyle w:val="ac"/>
          <w:jc w:val="center"/>
        </w:pPr>
        <w:r>
          <w:fldChar w:fldCharType="begin"/>
        </w:r>
        <w:r>
          <w:instrText>PAGE   \* MERGEFORMAT</w:instrText>
        </w:r>
        <w:r>
          <w:fldChar w:fldCharType="separate"/>
        </w:r>
        <w:r w:rsidR="00FA0102">
          <w:rPr>
            <w:noProof/>
          </w:rPr>
          <w:t>25</w:t>
        </w:r>
        <w:r>
          <w:fldChar w:fldCharType="end"/>
        </w:r>
      </w:p>
    </w:sdtContent>
  </w:sdt>
  <w:p w14:paraId="38396A66" w14:textId="77777777" w:rsidR="00D22C09" w:rsidRDefault="00D22C09">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72A"/>
    <w:multiLevelType w:val="multilevel"/>
    <w:tmpl w:val="50B2107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2080EAB"/>
    <w:multiLevelType w:val="hybridMultilevel"/>
    <w:tmpl w:val="CD42D72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03CC584B"/>
    <w:multiLevelType w:val="hybridMultilevel"/>
    <w:tmpl w:val="A1D03748"/>
    <w:lvl w:ilvl="0" w:tplc="84CCF8D4">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 w15:restartNumberingAfterBreak="0">
    <w:nsid w:val="052F1166"/>
    <w:multiLevelType w:val="hybridMultilevel"/>
    <w:tmpl w:val="C78CF7AC"/>
    <w:lvl w:ilvl="0" w:tplc="EF96F7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70C03A0"/>
    <w:multiLevelType w:val="hybridMultilevel"/>
    <w:tmpl w:val="5C90911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CDF66D8"/>
    <w:multiLevelType w:val="multilevel"/>
    <w:tmpl w:val="69927B8C"/>
    <w:lvl w:ilvl="0">
      <w:start w:val="1"/>
      <w:numFmt w:val="decimal"/>
      <w:lvlText w:val="%1."/>
      <w:lvlJc w:val="left"/>
      <w:pPr>
        <w:ind w:left="360" w:hanging="360"/>
      </w:pPr>
      <w:rPr>
        <w:rFonts w:hint="default"/>
        <w:b/>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866D4A"/>
    <w:multiLevelType w:val="hybridMultilevel"/>
    <w:tmpl w:val="12F8F7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8DC718C"/>
    <w:multiLevelType w:val="hybridMultilevel"/>
    <w:tmpl w:val="F402B616"/>
    <w:lvl w:ilvl="0" w:tplc="701EA1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A957917"/>
    <w:multiLevelType w:val="hybridMultilevel"/>
    <w:tmpl w:val="08CCD1F2"/>
    <w:lvl w:ilvl="0" w:tplc="FE1AF2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DE73B2"/>
    <w:multiLevelType w:val="hybridMultilevel"/>
    <w:tmpl w:val="105C1918"/>
    <w:lvl w:ilvl="0" w:tplc="82D0C390">
      <w:start w:val="1"/>
      <w:numFmt w:val="decimal"/>
      <w:lvlText w:val="%1)"/>
      <w:lvlJc w:val="left"/>
      <w:pPr>
        <w:ind w:left="1152" w:hanging="360"/>
      </w:pPr>
      <w:rPr>
        <w:rFonts w:eastAsia="Calibri"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0" w15:restartNumberingAfterBreak="0">
    <w:nsid w:val="1B9A123D"/>
    <w:multiLevelType w:val="hybridMultilevel"/>
    <w:tmpl w:val="11A0800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B250EF"/>
    <w:multiLevelType w:val="hybridMultilevel"/>
    <w:tmpl w:val="6A440E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E6C1FA8"/>
    <w:multiLevelType w:val="hybridMultilevel"/>
    <w:tmpl w:val="9C20FE7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39E83A26"/>
    <w:multiLevelType w:val="hybridMultilevel"/>
    <w:tmpl w:val="98D0EC5A"/>
    <w:lvl w:ilvl="0" w:tplc="5C46684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BDF1A89"/>
    <w:multiLevelType w:val="hybridMultilevel"/>
    <w:tmpl w:val="54ACD0E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5" w15:restartNumberingAfterBreak="0">
    <w:nsid w:val="464C053A"/>
    <w:multiLevelType w:val="hybridMultilevel"/>
    <w:tmpl w:val="60480E1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491456A5"/>
    <w:multiLevelType w:val="hybridMultilevel"/>
    <w:tmpl w:val="92F2D3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CD84B11"/>
    <w:multiLevelType w:val="hybridMultilevel"/>
    <w:tmpl w:val="B290BE3E"/>
    <w:lvl w:ilvl="0" w:tplc="5D225F62">
      <w:start w:val="1"/>
      <w:numFmt w:val="decimal"/>
      <w:lvlText w:val="%1)"/>
      <w:lvlJc w:val="left"/>
      <w:pPr>
        <w:ind w:left="1211"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8" w15:restartNumberingAfterBreak="0">
    <w:nsid w:val="5066246C"/>
    <w:multiLevelType w:val="hybridMultilevel"/>
    <w:tmpl w:val="DB20E44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9" w15:restartNumberingAfterBreak="0">
    <w:nsid w:val="616829CB"/>
    <w:multiLevelType w:val="hybridMultilevel"/>
    <w:tmpl w:val="279E2BDA"/>
    <w:lvl w:ilvl="0" w:tplc="F664F48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4403D21"/>
    <w:multiLevelType w:val="hybridMultilevel"/>
    <w:tmpl w:val="B48CE4F0"/>
    <w:lvl w:ilvl="0" w:tplc="D460FA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D2448CB"/>
    <w:multiLevelType w:val="hybridMultilevel"/>
    <w:tmpl w:val="D29A0B8A"/>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2" w15:restartNumberingAfterBreak="0">
    <w:nsid w:val="70D61AC1"/>
    <w:multiLevelType w:val="hybridMultilevel"/>
    <w:tmpl w:val="2BB41BD0"/>
    <w:lvl w:ilvl="0" w:tplc="9E92CAF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194B05"/>
    <w:multiLevelType w:val="hybridMultilevel"/>
    <w:tmpl w:val="A2B0D16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73677F53"/>
    <w:multiLevelType w:val="multilevel"/>
    <w:tmpl w:val="DD743C4C"/>
    <w:lvl w:ilvl="0">
      <w:start w:val="1"/>
      <w:numFmt w:val="decimal"/>
      <w:lvlText w:val="%1."/>
      <w:lvlJc w:val="left"/>
      <w:pPr>
        <w:ind w:left="360" w:hanging="360"/>
      </w:pPr>
      <w:rPr>
        <w:rFonts w:hint="default"/>
      </w:rPr>
    </w:lvl>
    <w:lvl w:ilvl="1">
      <w:start w:val="1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7DF6B09"/>
    <w:multiLevelType w:val="hybridMultilevel"/>
    <w:tmpl w:val="0534E84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79C95A32"/>
    <w:multiLevelType w:val="hybridMultilevel"/>
    <w:tmpl w:val="12F8F7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7"/>
  </w:num>
  <w:num w:numId="3">
    <w:abstractNumId w:val="2"/>
  </w:num>
  <w:num w:numId="4">
    <w:abstractNumId w:val="13"/>
  </w:num>
  <w:num w:numId="5">
    <w:abstractNumId w:val="9"/>
  </w:num>
  <w:num w:numId="6">
    <w:abstractNumId w:val="20"/>
  </w:num>
  <w:num w:numId="7">
    <w:abstractNumId w:val="11"/>
  </w:num>
  <w:num w:numId="8">
    <w:abstractNumId w:val="7"/>
  </w:num>
  <w:num w:numId="9">
    <w:abstractNumId w:val="2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5"/>
  </w:num>
  <w:num w:numId="13">
    <w:abstractNumId w:val="10"/>
  </w:num>
  <w:num w:numId="14">
    <w:abstractNumId w:val="6"/>
  </w:num>
  <w:num w:numId="15">
    <w:abstractNumId w:val="26"/>
  </w:num>
  <w:num w:numId="16">
    <w:abstractNumId w:val="16"/>
  </w:num>
  <w:num w:numId="17">
    <w:abstractNumId w:val="8"/>
  </w:num>
  <w:num w:numId="18">
    <w:abstractNumId w:val="14"/>
  </w:num>
  <w:num w:numId="19">
    <w:abstractNumId w:val="12"/>
  </w:num>
  <w:num w:numId="20">
    <w:abstractNumId w:val="15"/>
  </w:num>
  <w:num w:numId="21">
    <w:abstractNumId w:val="4"/>
  </w:num>
  <w:num w:numId="22">
    <w:abstractNumId w:val="1"/>
  </w:num>
  <w:num w:numId="23">
    <w:abstractNumId w:val="23"/>
  </w:num>
  <w:num w:numId="24">
    <w:abstractNumId w:val="18"/>
  </w:num>
  <w:num w:numId="25">
    <w:abstractNumId w:val="0"/>
  </w:num>
  <w:num w:numId="26">
    <w:abstractNumId w:val="19"/>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16B"/>
    <w:rsid w:val="00031ED6"/>
    <w:rsid w:val="000E4B5F"/>
    <w:rsid w:val="000F25FC"/>
    <w:rsid w:val="00206EB4"/>
    <w:rsid w:val="00251339"/>
    <w:rsid w:val="002525FF"/>
    <w:rsid w:val="002A20BF"/>
    <w:rsid w:val="002B0853"/>
    <w:rsid w:val="002C5424"/>
    <w:rsid w:val="002D2C56"/>
    <w:rsid w:val="00303A97"/>
    <w:rsid w:val="003263E7"/>
    <w:rsid w:val="00334EB5"/>
    <w:rsid w:val="00395343"/>
    <w:rsid w:val="003C6A7F"/>
    <w:rsid w:val="003F4EED"/>
    <w:rsid w:val="0041320F"/>
    <w:rsid w:val="00521136"/>
    <w:rsid w:val="00566013"/>
    <w:rsid w:val="0060716B"/>
    <w:rsid w:val="006367CD"/>
    <w:rsid w:val="00671BC4"/>
    <w:rsid w:val="006C32ED"/>
    <w:rsid w:val="00765D9C"/>
    <w:rsid w:val="00790DED"/>
    <w:rsid w:val="007A1E5F"/>
    <w:rsid w:val="007B56C7"/>
    <w:rsid w:val="007F486A"/>
    <w:rsid w:val="00832B13"/>
    <w:rsid w:val="0088200D"/>
    <w:rsid w:val="008B6228"/>
    <w:rsid w:val="0094668B"/>
    <w:rsid w:val="009C5E8D"/>
    <w:rsid w:val="009D280D"/>
    <w:rsid w:val="00A34D14"/>
    <w:rsid w:val="00AA53C8"/>
    <w:rsid w:val="00AC4292"/>
    <w:rsid w:val="00AC6A79"/>
    <w:rsid w:val="00AF459A"/>
    <w:rsid w:val="00B12963"/>
    <w:rsid w:val="00B903BE"/>
    <w:rsid w:val="00BA2B75"/>
    <w:rsid w:val="00BA7EF0"/>
    <w:rsid w:val="00C8339E"/>
    <w:rsid w:val="00CB2211"/>
    <w:rsid w:val="00CF60FD"/>
    <w:rsid w:val="00D05622"/>
    <w:rsid w:val="00D22C09"/>
    <w:rsid w:val="00D25173"/>
    <w:rsid w:val="00D67E76"/>
    <w:rsid w:val="00D70091"/>
    <w:rsid w:val="00DA17F9"/>
    <w:rsid w:val="00E423AC"/>
    <w:rsid w:val="00E84CEC"/>
    <w:rsid w:val="00E9488D"/>
    <w:rsid w:val="00E94C5E"/>
    <w:rsid w:val="00EA5B9E"/>
    <w:rsid w:val="00EB3477"/>
    <w:rsid w:val="00EB6D51"/>
    <w:rsid w:val="00EF13EB"/>
    <w:rsid w:val="00F53344"/>
    <w:rsid w:val="00F5514F"/>
    <w:rsid w:val="00FA0102"/>
    <w:rsid w:val="00FA3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05EFB"/>
  <w15:chartTrackingRefBased/>
  <w15:docId w15:val="{B5E1713F-DAAB-4F33-956F-217D25456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3E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63E7"/>
    <w:pPr>
      <w:ind w:left="720"/>
      <w:contextualSpacing/>
    </w:pPr>
    <w:rPr>
      <w:rFonts w:ascii="Calibri" w:eastAsia="Calibri" w:hAnsi="Calibri" w:cs="Times New Roman"/>
    </w:rPr>
  </w:style>
  <w:style w:type="character" w:styleId="a4">
    <w:name w:val="Hyperlink"/>
    <w:uiPriority w:val="99"/>
    <w:unhideWhenUsed/>
    <w:rsid w:val="003263E7"/>
    <w:rPr>
      <w:strike w:val="0"/>
      <w:dstrike w:val="0"/>
      <w:color w:val="0083C9"/>
      <w:u w:val="none"/>
      <w:effect w:val="none"/>
    </w:rPr>
  </w:style>
  <w:style w:type="character" w:styleId="a5">
    <w:name w:val="annotation reference"/>
    <w:basedOn w:val="a0"/>
    <w:uiPriority w:val="99"/>
    <w:semiHidden/>
    <w:unhideWhenUsed/>
    <w:rsid w:val="003263E7"/>
    <w:rPr>
      <w:sz w:val="16"/>
      <w:szCs w:val="16"/>
    </w:rPr>
  </w:style>
  <w:style w:type="paragraph" w:styleId="a6">
    <w:name w:val="annotation text"/>
    <w:basedOn w:val="a"/>
    <w:link w:val="a7"/>
    <w:uiPriority w:val="99"/>
    <w:semiHidden/>
    <w:unhideWhenUsed/>
    <w:rsid w:val="003263E7"/>
    <w:pPr>
      <w:spacing w:line="240" w:lineRule="auto"/>
    </w:pPr>
    <w:rPr>
      <w:sz w:val="20"/>
      <w:szCs w:val="20"/>
    </w:rPr>
  </w:style>
  <w:style w:type="character" w:customStyle="1" w:styleId="a7">
    <w:name w:val="Текст примечания Знак"/>
    <w:basedOn w:val="a0"/>
    <w:link w:val="a6"/>
    <w:uiPriority w:val="99"/>
    <w:semiHidden/>
    <w:rsid w:val="003263E7"/>
    <w:rPr>
      <w:sz w:val="20"/>
      <w:szCs w:val="20"/>
    </w:rPr>
  </w:style>
  <w:style w:type="paragraph" w:styleId="a8">
    <w:name w:val="annotation subject"/>
    <w:basedOn w:val="a6"/>
    <w:next w:val="a6"/>
    <w:link w:val="a9"/>
    <w:uiPriority w:val="99"/>
    <w:semiHidden/>
    <w:unhideWhenUsed/>
    <w:rsid w:val="003263E7"/>
    <w:rPr>
      <w:b/>
      <w:bCs/>
    </w:rPr>
  </w:style>
  <w:style w:type="character" w:customStyle="1" w:styleId="a9">
    <w:name w:val="Тема примечания Знак"/>
    <w:basedOn w:val="a7"/>
    <w:link w:val="a8"/>
    <w:uiPriority w:val="99"/>
    <w:semiHidden/>
    <w:rsid w:val="003263E7"/>
    <w:rPr>
      <w:b/>
      <w:bCs/>
      <w:sz w:val="20"/>
      <w:szCs w:val="20"/>
    </w:rPr>
  </w:style>
  <w:style w:type="paragraph" w:styleId="aa">
    <w:name w:val="Balloon Text"/>
    <w:basedOn w:val="a"/>
    <w:link w:val="ab"/>
    <w:uiPriority w:val="99"/>
    <w:semiHidden/>
    <w:unhideWhenUsed/>
    <w:rsid w:val="003263E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263E7"/>
    <w:rPr>
      <w:rFonts w:ascii="Segoe UI" w:hAnsi="Segoe UI" w:cs="Segoe UI"/>
      <w:sz w:val="18"/>
      <w:szCs w:val="18"/>
    </w:rPr>
  </w:style>
  <w:style w:type="paragraph" w:styleId="ac">
    <w:name w:val="header"/>
    <w:basedOn w:val="a"/>
    <w:link w:val="ad"/>
    <w:uiPriority w:val="99"/>
    <w:unhideWhenUsed/>
    <w:rsid w:val="00D22C0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22C09"/>
  </w:style>
  <w:style w:type="paragraph" w:styleId="ae">
    <w:name w:val="footer"/>
    <w:basedOn w:val="a"/>
    <w:link w:val="af"/>
    <w:uiPriority w:val="99"/>
    <w:unhideWhenUsed/>
    <w:rsid w:val="00D22C0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22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loweb.kam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mgov.ru" TargetMode="External"/><Relationship Id="rId5" Type="http://schemas.openxmlformats.org/officeDocument/2006/relationships/webSettings" Target="webSettings.xml"/><Relationship Id="rId10" Type="http://schemas.openxmlformats.org/officeDocument/2006/relationships/hyperlink" Target="https://www.kamgov.ru/digital/sed-delo" TargetMode="External"/><Relationship Id="rId4" Type="http://schemas.openxmlformats.org/officeDocument/2006/relationships/settings" Target="settings.xml"/><Relationship Id="rId9" Type="http://schemas.openxmlformats.org/officeDocument/2006/relationships/hyperlink" Target="http://www.kam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E147B-0D97-4797-888C-56628978D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27</Pages>
  <Words>8099</Words>
  <Characters>46166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Егоров Антон Витальевич</dc:creator>
  <cp:keywords/>
  <dc:description/>
  <cp:lastModifiedBy>Егоров Антон Витальевич</cp:lastModifiedBy>
  <cp:revision>24</cp:revision>
  <cp:lastPrinted>2021-02-01T03:52:00Z</cp:lastPrinted>
  <dcterms:created xsi:type="dcterms:W3CDTF">2021-01-29T02:44:00Z</dcterms:created>
  <dcterms:modified xsi:type="dcterms:W3CDTF">2021-09-01T02:53:00Z</dcterms:modified>
</cp:coreProperties>
</file>