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0DD" w:rsidRDefault="003E10DD" w:rsidP="003E10DD">
      <w:pPr>
        <w:tabs>
          <w:tab w:val="left" w:pos="5245"/>
        </w:tabs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A322C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73D1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22CF">
        <w:rPr>
          <w:rFonts w:ascii="Times New Roman" w:hAnsi="Times New Roman" w:cs="Times New Roman"/>
          <w:sz w:val="28"/>
          <w:szCs w:val="28"/>
        </w:rPr>
        <w:t xml:space="preserve">к приказу </w:t>
      </w:r>
    </w:p>
    <w:p w:rsidR="003E10DD" w:rsidRDefault="003E10DD" w:rsidP="003E10DD">
      <w:pPr>
        <w:tabs>
          <w:tab w:val="left" w:pos="5245"/>
        </w:tabs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цифрового развития</w:t>
      </w:r>
      <w:r w:rsidRPr="00A322CF">
        <w:rPr>
          <w:rFonts w:ascii="Times New Roman" w:hAnsi="Times New Roman" w:cs="Times New Roman"/>
          <w:sz w:val="28"/>
          <w:szCs w:val="28"/>
        </w:rPr>
        <w:t xml:space="preserve"> Камчатского края </w:t>
      </w:r>
    </w:p>
    <w:p w:rsidR="003E10DD" w:rsidRDefault="003E10DD" w:rsidP="003E10DD">
      <w:pPr>
        <w:tabs>
          <w:tab w:val="left" w:pos="5245"/>
        </w:tabs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3F4A0F">
        <w:rPr>
          <w:rFonts w:ascii="Times New Roman" w:hAnsi="Times New Roman" w:cs="Times New Roman"/>
          <w:sz w:val="28"/>
          <w:szCs w:val="28"/>
        </w:rPr>
        <w:t xml:space="preserve">от </w:t>
      </w:r>
      <w:r w:rsidR="003F4A0F" w:rsidRPr="003F4A0F">
        <w:rPr>
          <w:rFonts w:ascii="Times New Roman" w:hAnsi="Times New Roman" w:cs="Times New Roman"/>
          <w:sz w:val="28"/>
          <w:szCs w:val="28"/>
        </w:rPr>
        <w:t>01</w:t>
      </w:r>
      <w:r w:rsidRPr="003F4A0F">
        <w:rPr>
          <w:rFonts w:ascii="Times New Roman" w:hAnsi="Times New Roman" w:cs="Times New Roman"/>
          <w:sz w:val="28"/>
          <w:szCs w:val="28"/>
        </w:rPr>
        <w:t>.</w:t>
      </w:r>
      <w:r w:rsidR="003F4A0F" w:rsidRPr="003F4A0F">
        <w:rPr>
          <w:rFonts w:ascii="Times New Roman" w:hAnsi="Times New Roman" w:cs="Times New Roman"/>
          <w:sz w:val="28"/>
          <w:szCs w:val="28"/>
        </w:rPr>
        <w:t>02</w:t>
      </w:r>
      <w:r w:rsidRPr="003F4A0F">
        <w:rPr>
          <w:rFonts w:ascii="Times New Roman" w:hAnsi="Times New Roman" w:cs="Times New Roman"/>
          <w:sz w:val="28"/>
          <w:szCs w:val="28"/>
        </w:rPr>
        <w:t xml:space="preserve">.2021 № </w:t>
      </w:r>
      <w:r w:rsidR="003F4A0F" w:rsidRPr="003F4A0F">
        <w:rPr>
          <w:rFonts w:ascii="Times New Roman" w:hAnsi="Times New Roman" w:cs="Times New Roman"/>
          <w:sz w:val="28"/>
          <w:szCs w:val="28"/>
        </w:rPr>
        <w:t>1</w:t>
      </w:r>
      <w:r w:rsidR="000F4A01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3F4A0F">
        <w:rPr>
          <w:rFonts w:ascii="Times New Roman" w:hAnsi="Times New Roman" w:cs="Times New Roman"/>
          <w:sz w:val="28"/>
          <w:szCs w:val="28"/>
        </w:rPr>
        <w:t>-п</w:t>
      </w:r>
    </w:p>
    <w:p w:rsidR="002B0853" w:rsidRDefault="002B0853"/>
    <w:p w:rsidR="003E10DD" w:rsidRDefault="003E10DD"/>
    <w:p w:rsidR="003E10DD" w:rsidRPr="003E10DD" w:rsidRDefault="003E10DD" w:rsidP="003E10DD">
      <w:pPr>
        <w:pStyle w:val="a3"/>
        <w:tabs>
          <w:tab w:val="left" w:pos="993"/>
          <w:tab w:val="left" w:pos="156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E10DD">
        <w:rPr>
          <w:rFonts w:ascii="Times New Roman" w:hAnsi="Times New Roman"/>
          <w:b/>
          <w:sz w:val="28"/>
          <w:szCs w:val="28"/>
        </w:rPr>
        <w:t xml:space="preserve">Перечень должностных лиц, </w:t>
      </w:r>
    </w:p>
    <w:p w:rsidR="003E10DD" w:rsidRDefault="003E10DD" w:rsidP="003E10DD">
      <w:pPr>
        <w:pStyle w:val="a3"/>
        <w:tabs>
          <w:tab w:val="left" w:pos="993"/>
          <w:tab w:val="left" w:pos="156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E10DD">
        <w:rPr>
          <w:rFonts w:ascii="Times New Roman" w:hAnsi="Times New Roman"/>
          <w:b/>
          <w:sz w:val="28"/>
          <w:szCs w:val="28"/>
        </w:rPr>
        <w:t>имеющих полный доступ к информации, обрабатываемой в ГИС ЕСЭД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E10DD" w:rsidRPr="003E10DD" w:rsidRDefault="003E10DD" w:rsidP="003E10DD">
      <w:pPr>
        <w:pStyle w:val="a3"/>
        <w:tabs>
          <w:tab w:val="left" w:pos="993"/>
          <w:tab w:val="left" w:pos="156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3E10DD">
        <w:rPr>
          <w:rFonts w:ascii="Times New Roman" w:hAnsi="Times New Roman"/>
          <w:sz w:val="28"/>
          <w:szCs w:val="28"/>
        </w:rPr>
        <w:t>(главные системные технологи)</w:t>
      </w:r>
    </w:p>
    <w:p w:rsidR="003E10DD" w:rsidRDefault="003E10DD" w:rsidP="003E10DD">
      <w:pPr>
        <w:pStyle w:val="a3"/>
        <w:tabs>
          <w:tab w:val="left" w:pos="993"/>
          <w:tab w:val="left" w:pos="156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7"/>
        <w:gridCol w:w="3773"/>
        <w:gridCol w:w="4955"/>
      </w:tblGrid>
      <w:tr w:rsidR="003E10DD" w:rsidRPr="003E10DD" w:rsidTr="003E10DD">
        <w:tc>
          <w:tcPr>
            <w:tcW w:w="617" w:type="dxa"/>
          </w:tcPr>
          <w:p w:rsidR="003E10DD" w:rsidRPr="003E10DD" w:rsidRDefault="003E10DD" w:rsidP="003E10DD">
            <w:pPr>
              <w:pStyle w:val="a3"/>
              <w:tabs>
                <w:tab w:val="left" w:pos="993"/>
                <w:tab w:val="left" w:pos="1560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10D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773" w:type="dxa"/>
          </w:tcPr>
          <w:p w:rsidR="003E10DD" w:rsidRPr="003E10DD" w:rsidRDefault="003E10DD" w:rsidP="003E10DD">
            <w:pPr>
              <w:pStyle w:val="a3"/>
              <w:tabs>
                <w:tab w:val="left" w:pos="993"/>
                <w:tab w:val="left" w:pos="1560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10DD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955" w:type="dxa"/>
          </w:tcPr>
          <w:p w:rsidR="003E10DD" w:rsidRPr="003E10DD" w:rsidRDefault="003E10DD" w:rsidP="003E10DD">
            <w:pPr>
              <w:pStyle w:val="a3"/>
              <w:tabs>
                <w:tab w:val="left" w:pos="993"/>
                <w:tab w:val="left" w:pos="1560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10DD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3E10DD" w:rsidRPr="003E10DD" w:rsidTr="003E10DD">
        <w:tc>
          <w:tcPr>
            <w:tcW w:w="617" w:type="dxa"/>
          </w:tcPr>
          <w:p w:rsidR="003E10DD" w:rsidRPr="003E10DD" w:rsidRDefault="003E10DD" w:rsidP="003E10DD">
            <w:pPr>
              <w:pStyle w:val="a3"/>
              <w:numPr>
                <w:ilvl w:val="0"/>
                <w:numId w:val="1"/>
              </w:numPr>
              <w:tabs>
                <w:tab w:val="left" w:pos="993"/>
                <w:tab w:val="left" w:pos="15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3E10DD" w:rsidRPr="003E10DD" w:rsidRDefault="003E10DD" w:rsidP="003E10DD">
            <w:pPr>
              <w:pStyle w:val="a3"/>
              <w:tabs>
                <w:tab w:val="left" w:pos="993"/>
                <w:tab w:val="left" w:pos="1560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E10DD">
              <w:rPr>
                <w:rFonts w:ascii="Times New Roman" w:hAnsi="Times New Roman"/>
                <w:sz w:val="24"/>
                <w:szCs w:val="24"/>
              </w:rPr>
              <w:t>Егоров Антон Витальевич</w:t>
            </w:r>
          </w:p>
        </w:tc>
        <w:tc>
          <w:tcPr>
            <w:tcW w:w="4955" w:type="dxa"/>
          </w:tcPr>
          <w:p w:rsidR="003E10DD" w:rsidRPr="003E10DD" w:rsidRDefault="003E10DD" w:rsidP="003E10DD">
            <w:pPr>
              <w:pStyle w:val="a3"/>
              <w:tabs>
                <w:tab w:val="left" w:pos="993"/>
                <w:tab w:val="left" w:pos="1560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3E10DD">
              <w:rPr>
                <w:rFonts w:ascii="Times New Roman" w:hAnsi="Times New Roman"/>
                <w:sz w:val="24"/>
                <w:szCs w:val="24"/>
              </w:rPr>
              <w:t>ачальник отдела координации информатизации Министерства цифрового развития Камчатского края</w:t>
            </w:r>
          </w:p>
        </w:tc>
      </w:tr>
      <w:tr w:rsidR="003E10DD" w:rsidRPr="003E10DD" w:rsidTr="003E10DD">
        <w:tc>
          <w:tcPr>
            <w:tcW w:w="617" w:type="dxa"/>
          </w:tcPr>
          <w:p w:rsidR="003E10DD" w:rsidRPr="003E10DD" w:rsidRDefault="003E10DD" w:rsidP="003E10DD">
            <w:pPr>
              <w:pStyle w:val="a3"/>
              <w:numPr>
                <w:ilvl w:val="0"/>
                <w:numId w:val="1"/>
              </w:numPr>
              <w:tabs>
                <w:tab w:val="left" w:pos="993"/>
                <w:tab w:val="left" w:pos="15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3E10DD" w:rsidRPr="003E10DD" w:rsidRDefault="003E10DD" w:rsidP="003E10DD">
            <w:pPr>
              <w:pStyle w:val="a3"/>
              <w:tabs>
                <w:tab w:val="left" w:pos="993"/>
                <w:tab w:val="left" w:pos="1560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E10DD">
              <w:rPr>
                <w:rFonts w:ascii="Times New Roman" w:hAnsi="Times New Roman"/>
                <w:sz w:val="24"/>
                <w:szCs w:val="24"/>
              </w:rPr>
              <w:t>Хоркин Сергей Павлови</w:t>
            </w:r>
            <w:r w:rsidR="004C05B1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4955" w:type="dxa"/>
          </w:tcPr>
          <w:p w:rsidR="003E10DD" w:rsidRDefault="003E10DD" w:rsidP="003E10DD">
            <w:pPr>
              <w:pStyle w:val="a3"/>
              <w:tabs>
                <w:tab w:val="left" w:pos="993"/>
                <w:tab w:val="left" w:pos="1560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референт отдела </w:t>
            </w:r>
            <w:r w:rsidRPr="003E10DD">
              <w:rPr>
                <w:rFonts w:ascii="Times New Roman" w:hAnsi="Times New Roman"/>
                <w:sz w:val="24"/>
                <w:szCs w:val="24"/>
              </w:rPr>
              <w:t>безопасности и сетевого администрирования Министерства цифрового развития Камчатского края</w:t>
            </w:r>
          </w:p>
        </w:tc>
      </w:tr>
      <w:tr w:rsidR="003E10DD" w:rsidRPr="003E10DD" w:rsidTr="003E10DD">
        <w:tc>
          <w:tcPr>
            <w:tcW w:w="617" w:type="dxa"/>
          </w:tcPr>
          <w:p w:rsidR="003E10DD" w:rsidRPr="003E10DD" w:rsidRDefault="003E10DD" w:rsidP="003E10DD">
            <w:pPr>
              <w:pStyle w:val="a3"/>
              <w:numPr>
                <w:ilvl w:val="0"/>
                <w:numId w:val="1"/>
              </w:numPr>
              <w:tabs>
                <w:tab w:val="left" w:pos="993"/>
                <w:tab w:val="left" w:pos="15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3E10DD" w:rsidRPr="003E10DD" w:rsidRDefault="003E10DD" w:rsidP="003E10DD">
            <w:pPr>
              <w:pStyle w:val="a3"/>
              <w:tabs>
                <w:tab w:val="left" w:pos="993"/>
                <w:tab w:val="left" w:pos="1560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E10DD">
              <w:rPr>
                <w:rFonts w:ascii="Times New Roman" w:hAnsi="Times New Roman"/>
                <w:sz w:val="24"/>
                <w:szCs w:val="24"/>
              </w:rPr>
              <w:t>Гордиенко Иван Игоревич</w:t>
            </w:r>
          </w:p>
        </w:tc>
        <w:tc>
          <w:tcPr>
            <w:tcW w:w="4955" w:type="dxa"/>
          </w:tcPr>
          <w:p w:rsidR="003E10DD" w:rsidRPr="003E10DD" w:rsidRDefault="003E10DD" w:rsidP="004C05B1">
            <w:pPr>
              <w:pStyle w:val="a3"/>
              <w:tabs>
                <w:tab w:val="left" w:pos="993"/>
                <w:tab w:val="left" w:pos="1560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E10DD">
              <w:rPr>
                <w:rFonts w:ascii="Times New Roman" w:hAnsi="Times New Roman"/>
                <w:sz w:val="24"/>
                <w:szCs w:val="24"/>
              </w:rPr>
              <w:t>ведущий инженер-программист</w:t>
            </w:r>
            <w:r w:rsidR="004C05B1" w:rsidRPr="003E10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05B1">
              <w:rPr>
                <w:rFonts w:ascii="Times New Roman" w:hAnsi="Times New Roman"/>
                <w:sz w:val="24"/>
                <w:szCs w:val="24"/>
              </w:rPr>
              <w:t>отдела сопровождения компьютерной техники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краевого государственного автономного учреждения «Информационно-технологический центр Камчатского края»</w:t>
            </w:r>
          </w:p>
        </w:tc>
      </w:tr>
      <w:tr w:rsidR="003E10DD" w:rsidRPr="003E10DD" w:rsidTr="003E10DD">
        <w:tc>
          <w:tcPr>
            <w:tcW w:w="617" w:type="dxa"/>
          </w:tcPr>
          <w:p w:rsidR="003E10DD" w:rsidRPr="003E10DD" w:rsidRDefault="003E10DD" w:rsidP="003E10DD">
            <w:pPr>
              <w:pStyle w:val="a3"/>
              <w:numPr>
                <w:ilvl w:val="0"/>
                <w:numId w:val="1"/>
              </w:numPr>
              <w:tabs>
                <w:tab w:val="left" w:pos="993"/>
                <w:tab w:val="left" w:pos="15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3E10DD" w:rsidRPr="003E10DD" w:rsidRDefault="003E10DD" w:rsidP="003E10DD">
            <w:pPr>
              <w:pStyle w:val="a3"/>
              <w:tabs>
                <w:tab w:val="left" w:pos="993"/>
                <w:tab w:val="left" w:pos="1560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E10DD">
              <w:rPr>
                <w:rFonts w:ascii="Times New Roman" w:hAnsi="Times New Roman"/>
                <w:sz w:val="24"/>
                <w:szCs w:val="24"/>
              </w:rPr>
              <w:t>Лосев Дмитрий Игоревич</w:t>
            </w:r>
          </w:p>
        </w:tc>
        <w:tc>
          <w:tcPr>
            <w:tcW w:w="4955" w:type="dxa"/>
          </w:tcPr>
          <w:p w:rsidR="003E10DD" w:rsidRPr="003E10DD" w:rsidRDefault="003E10DD" w:rsidP="003E10DD">
            <w:pPr>
              <w:pStyle w:val="a3"/>
              <w:tabs>
                <w:tab w:val="left" w:pos="993"/>
                <w:tab w:val="left" w:pos="1560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E10DD">
              <w:rPr>
                <w:rFonts w:ascii="Times New Roman" w:hAnsi="Times New Roman"/>
                <w:sz w:val="24"/>
                <w:szCs w:val="24"/>
              </w:rPr>
              <w:t xml:space="preserve">инженер </w:t>
            </w:r>
            <w:r w:rsidR="004C05B1">
              <w:rPr>
                <w:rFonts w:ascii="Times New Roman" w:hAnsi="Times New Roman"/>
                <w:sz w:val="24"/>
                <w:szCs w:val="24"/>
              </w:rPr>
              <w:t xml:space="preserve">отдела сопровождения компьютерной техники </w:t>
            </w:r>
            <w:r w:rsidRPr="003E10DD">
              <w:rPr>
                <w:rFonts w:ascii="Times New Roman" w:hAnsi="Times New Roman"/>
                <w:sz w:val="24"/>
                <w:szCs w:val="24"/>
              </w:rPr>
              <w:t>краевого государственного автономного учреждения «Информационно-технологический центр Камчатского края»</w:t>
            </w:r>
          </w:p>
        </w:tc>
      </w:tr>
      <w:tr w:rsidR="003E10DD" w:rsidRPr="003E10DD" w:rsidTr="003E10DD">
        <w:tc>
          <w:tcPr>
            <w:tcW w:w="617" w:type="dxa"/>
          </w:tcPr>
          <w:p w:rsidR="003E10DD" w:rsidRPr="003E10DD" w:rsidRDefault="003E10DD" w:rsidP="003E10DD">
            <w:pPr>
              <w:pStyle w:val="a3"/>
              <w:numPr>
                <w:ilvl w:val="0"/>
                <w:numId w:val="1"/>
              </w:numPr>
              <w:tabs>
                <w:tab w:val="left" w:pos="993"/>
                <w:tab w:val="left" w:pos="15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3E10DD" w:rsidRPr="004C05B1" w:rsidRDefault="004C05B1" w:rsidP="004C05B1">
            <w:pPr>
              <w:pStyle w:val="a3"/>
              <w:tabs>
                <w:tab w:val="left" w:pos="993"/>
                <w:tab w:val="left" w:pos="1560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C05B1">
              <w:rPr>
                <w:rFonts w:ascii="Times New Roman" w:hAnsi="Times New Roman"/>
                <w:sz w:val="24"/>
                <w:szCs w:val="24"/>
              </w:rPr>
              <w:t>Кособринов Юрий Иванович</w:t>
            </w:r>
          </w:p>
        </w:tc>
        <w:tc>
          <w:tcPr>
            <w:tcW w:w="4955" w:type="dxa"/>
          </w:tcPr>
          <w:p w:rsidR="003E10DD" w:rsidRPr="004C05B1" w:rsidRDefault="004C05B1" w:rsidP="004C05B1">
            <w:pPr>
              <w:pStyle w:val="a3"/>
              <w:tabs>
                <w:tab w:val="left" w:pos="993"/>
                <w:tab w:val="left" w:pos="1560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C05B1">
              <w:rPr>
                <w:rFonts w:ascii="Times New Roman" w:hAnsi="Times New Roman"/>
                <w:sz w:val="24"/>
                <w:szCs w:val="24"/>
              </w:rPr>
              <w:t>Генеральный директор ООО «Вектор-ДВ»</w:t>
            </w:r>
          </w:p>
        </w:tc>
      </w:tr>
      <w:tr w:rsidR="003E10DD" w:rsidRPr="003E10DD" w:rsidTr="003E10DD">
        <w:tc>
          <w:tcPr>
            <w:tcW w:w="617" w:type="dxa"/>
          </w:tcPr>
          <w:p w:rsidR="003E10DD" w:rsidRPr="003E10DD" w:rsidRDefault="003E10DD" w:rsidP="003E10DD">
            <w:pPr>
              <w:pStyle w:val="a3"/>
              <w:numPr>
                <w:ilvl w:val="0"/>
                <w:numId w:val="1"/>
              </w:numPr>
              <w:tabs>
                <w:tab w:val="left" w:pos="993"/>
                <w:tab w:val="left" w:pos="15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3E10DD" w:rsidRPr="004C05B1" w:rsidRDefault="004C05B1" w:rsidP="004C05B1">
            <w:pPr>
              <w:pStyle w:val="a3"/>
              <w:tabs>
                <w:tab w:val="left" w:pos="993"/>
                <w:tab w:val="left" w:pos="1560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C05B1">
              <w:rPr>
                <w:rFonts w:ascii="Times New Roman" w:hAnsi="Times New Roman"/>
                <w:sz w:val="24"/>
                <w:szCs w:val="24"/>
              </w:rPr>
              <w:t>Полунина Ирина Петровна</w:t>
            </w:r>
          </w:p>
        </w:tc>
        <w:tc>
          <w:tcPr>
            <w:tcW w:w="4955" w:type="dxa"/>
          </w:tcPr>
          <w:p w:rsidR="003E10DD" w:rsidRPr="004C05B1" w:rsidRDefault="004C05B1" w:rsidP="004C05B1">
            <w:pPr>
              <w:pStyle w:val="a3"/>
              <w:tabs>
                <w:tab w:val="left" w:pos="993"/>
                <w:tab w:val="left" w:pos="1560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C05B1">
              <w:rPr>
                <w:rFonts w:ascii="Times New Roman" w:hAnsi="Times New Roman"/>
                <w:sz w:val="24"/>
                <w:szCs w:val="24"/>
              </w:rPr>
              <w:t>Инженер ООО «Вектор-ДВ»</w:t>
            </w:r>
          </w:p>
        </w:tc>
      </w:tr>
    </w:tbl>
    <w:p w:rsidR="003E10DD" w:rsidRPr="003E10DD" w:rsidRDefault="003E10DD" w:rsidP="003E10DD">
      <w:pPr>
        <w:pStyle w:val="a3"/>
        <w:tabs>
          <w:tab w:val="left" w:pos="993"/>
          <w:tab w:val="left" w:pos="156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sectPr w:rsidR="003E10DD" w:rsidRPr="003E10DD" w:rsidSect="00546E15">
      <w:headerReference w:type="default" r:id="rId8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E15" w:rsidRDefault="00546E15" w:rsidP="00546E15">
      <w:pPr>
        <w:spacing w:after="0" w:line="240" w:lineRule="auto"/>
      </w:pPr>
      <w:r>
        <w:separator/>
      </w:r>
    </w:p>
  </w:endnote>
  <w:endnote w:type="continuationSeparator" w:id="0">
    <w:p w:rsidR="00546E15" w:rsidRDefault="00546E15" w:rsidP="00546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E15" w:rsidRDefault="00546E15" w:rsidP="00546E15">
      <w:pPr>
        <w:spacing w:after="0" w:line="240" w:lineRule="auto"/>
      </w:pPr>
      <w:r>
        <w:separator/>
      </w:r>
    </w:p>
  </w:footnote>
  <w:footnote w:type="continuationSeparator" w:id="0">
    <w:p w:rsidR="00546E15" w:rsidRDefault="00546E15" w:rsidP="00546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3949427"/>
      <w:docPartObj>
        <w:docPartGallery w:val="Page Numbers (Top of Page)"/>
        <w:docPartUnique/>
      </w:docPartObj>
    </w:sdtPr>
    <w:sdtEndPr/>
    <w:sdtContent>
      <w:p w:rsidR="00546E15" w:rsidRDefault="00546E1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A01">
          <w:rPr>
            <w:noProof/>
          </w:rPr>
          <w:t>39</w:t>
        </w:r>
        <w:r>
          <w:fldChar w:fldCharType="end"/>
        </w:r>
      </w:p>
    </w:sdtContent>
  </w:sdt>
  <w:p w:rsidR="00546E15" w:rsidRDefault="00546E1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6E4C24"/>
    <w:multiLevelType w:val="hybridMultilevel"/>
    <w:tmpl w:val="70AA9E1A"/>
    <w:lvl w:ilvl="0" w:tplc="7FAC52C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090"/>
    <w:rsid w:val="000F4A01"/>
    <w:rsid w:val="002B0853"/>
    <w:rsid w:val="003E10DD"/>
    <w:rsid w:val="003E5446"/>
    <w:rsid w:val="003F4A0F"/>
    <w:rsid w:val="004C05B1"/>
    <w:rsid w:val="00546E15"/>
    <w:rsid w:val="008B6228"/>
    <w:rsid w:val="00A425F9"/>
    <w:rsid w:val="00C11090"/>
    <w:rsid w:val="00D73D1D"/>
    <w:rsid w:val="00EF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7F85D"/>
  <w15:chartTrackingRefBased/>
  <w15:docId w15:val="{6E8B7CF0-A230-45C0-99F8-DBCB37FAE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0D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E10DD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3E1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46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6E15"/>
  </w:style>
  <w:style w:type="paragraph" w:styleId="a7">
    <w:name w:val="footer"/>
    <w:basedOn w:val="a"/>
    <w:link w:val="a8"/>
    <w:uiPriority w:val="99"/>
    <w:unhideWhenUsed/>
    <w:rsid w:val="00546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6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3D39C-1371-4175-8293-5DA1671B1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 Антон Витальевич</dc:creator>
  <cp:keywords/>
  <dc:description/>
  <cp:lastModifiedBy>Егоров Антон Витальевич</cp:lastModifiedBy>
  <cp:revision>7</cp:revision>
  <dcterms:created xsi:type="dcterms:W3CDTF">2021-01-29T05:45:00Z</dcterms:created>
  <dcterms:modified xsi:type="dcterms:W3CDTF">2021-02-01T08:13:00Z</dcterms:modified>
</cp:coreProperties>
</file>