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30E84" w14:textId="1B8834C0" w:rsidR="001E0B6F" w:rsidRPr="00932C33" w:rsidRDefault="006B07CA" w:rsidP="00E941B7">
      <w:pPr>
        <w:pStyle w:val="a6"/>
        <w:widowControl w:val="0"/>
        <w:spacing w:line="276" w:lineRule="auto"/>
        <w:ind w:firstLine="709"/>
        <w:jc w:val="center"/>
        <w:rPr>
          <w:b/>
          <w:szCs w:val="28"/>
        </w:rPr>
      </w:pPr>
      <w:r w:rsidRPr="00932C33">
        <w:rPr>
          <w:b/>
          <w:szCs w:val="28"/>
        </w:rPr>
        <w:t>АНАЛИТИЧЕСКАЯ ЗАПИСКА</w:t>
      </w:r>
    </w:p>
    <w:p w14:paraId="7480B47E" w14:textId="27672D76" w:rsidR="00155326" w:rsidRPr="00932C33" w:rsidRDefault="00786299" w:rsidP="00E941B7">
      <w:pPr>
        <w:pStyle w:val="a6"/>
        <w:widowControl w:val="0"/>
        <w:spacing w:line="276" w:lineRule="auto"/>
        <w:ind w:firstLine="709"/>
        <w:jc w:val="center"/>
        <w:rPr>
          <w:b/>
          <w:szCs w:val="28"/>
        </w:rPr>
      </w:pPr>
      <w:r w:rsidRPr="00932C33">
        <w:rPr>
          <w:b/>
          <w:szCs w:val="28"/>
        </w:rPr>
        <w:t>о</w:t>
      </w:r>
      <w:r w:rsidR="00D708C7" w:rsidRPr="00932C33">
        <w:rPr>
          <w:b/>
          <w:szCs w:val="28"/>
        </w:rPr>
        <w:t xml:space="preserve"> ходе реализации мероприятий </w:t>
      </w:r>
      <w:r w:rsidR="00BF0575" w:rsidRPr="00932C33">
        <w:rPr>
          <w:b/>
          <w:szCs w:val="28"/>
        </w:rPr>
        <w:t>государственной про</w:t>
      </w:r>
      <w:r w:rsidR="009F107D" w:rsidRPr="00932C33">
        <w:rPr>
          <w:b/>
          <w:szCs w:val="28"/>
        </w:rPr>
        <w:t>граммы Камчатского края «Информационное обществ</w:t>
      </w:r>
      <w:r w:rsidR="00D708C7" w:rsidRPr="00932C33">
        <w:rPr>
          <w:b/>
          <w:szCs w:val="28"/>
        </w:rPr>
        <w:t>о в Камчатском крае»</w:t>
      </w:r>
      <w:r w:rsidR="0033177D" w:rsidRPr="00932C33">
        <w:rPr>
          <w:b/>
          <w:szCs w:val="28"/>
        </w:rPr>
        <w:t xml:space="preserve"> </w:t>
      </w:r>
      <w:r w:rsidR="0033177D" w:rsidRPr="00932C33">
        <w:rPr>
          <w:b/>
          <w:szCs w:val="28"/>
        </w:rPr>
        <w:br/>
        <w:t>за период с 1 января по 31 декабря 20</w:t>
      </w:r>
      <w:r w:rsidR="00347505" w:rsidRPr="00932C33">
        <w:rPr>
          <w:b/>
          <w:szCs w:val="28"/>
        </w:rPr>
        <w:t>2</w:t>
      </w:r>
      <w:r w:rsidR="006C34DA" w:rsidRPr="00932C33">
        <w:rPr>
          <w:b/>
          <w:szCs w:val="28"/>
        </w:rPr>
        <w:t>1</w:t>
      </w:r>
      <w:r w:rsidR="00C243E4" w:rsidRPr="00932C33">
        <w:rPr>
          <w:b/>
          <w:szCs w:val="28"/>
        </w:rPr>
        <w:t xml:space="preserve"> </w:t>
      </w:r>
      <w:r w:rsidR="0033177D" w:rsidRPr="00932C33">
        <w:rPr>
          <w:b/>
          <w:szCs w:val="28"/>
        </w:rPr>
        <w:t>года</w:t>
      </w:r>
    </w:p>
    <w:p w14:paraId="08993E1D" w14:textId="29D7FBA9" w:rsidR="00265189" w:rsidRPr="00932C33" w:rsidRDefault="00265189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Государственная программа Камчатского края «Информационное общество в Камчатском крае» (далее – Программа) утверждена постановлением Правительства Камчатского края от 22.11.2013 № 512-П.</w:t>
      </w:r>
    </w:p>
    <w:p w14:paraId="1838786C" w14:textId="4B4A3316" w:rsidR="00ED5032" w:rsidRPr="00932C33" w:rsidRDefault="00ED5032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Ответственным исполнителем Программы является </w:t>
      </w:r>
      <w:r w:rsidR="00347505" w:rsidRPr="00932C33">
        <w:rPr>
          <w:szCs w:val="28"/>
        </w:rPr>
        <w:t xml:space="preserve">Министерство цифрового развития </w:t>
      </w:r>
      <w:r w:rsidRPr="00932C33">
        <w:rPr>
          <w:szCs w:val="28"/>
        </w:rPr>
        <w:t>Камчатского края</w:t>
      </w:r>
      <w:r w:rsidR="00357086" w:rsidRPr="00932C33">
        <w:rPr>
          <w:szCs w:val="28"/>
        </w:rPr>
        <w:t xml:space="preserve"> (далее – </w:t>
      </w:r>
      <w:proofErr w:type="spellStart"/>
      <w:r w:rsidR="00C5392A">
        <w:rPr>
          <w:szCs w:val="28"/>
        </w:rPr>
        <w:t>Минцифры</w:t>
      </w:r>
      <w:proofErr w:type="spellEnd"/>
      <w:r w:rsidR="00357086" w:rsidRPr="00932C33">
        <w:rPr>
          <w:szCs w:val="28"/>
        </w:rPr>
        <w:t>)</w:t>
      </w:r>
      <w:r w:rsidRPr="00932C33">
        <w:rPr>
          <w:szCs w:val="28"/>
        </w:rPr>
        <w:t>. Участниками Программы, реализующими отдельные мероприятия Программы в 20</w:t>
      </w:r>
      <w:r w:rsidR="00347505" w:rsidRPr="00932C33">
        <w:rPr>
          <w:szCs w:val="28"/>
        </w:rPr>
        <w:t>2</w:t>
      </w:r>
      <w:r w:rsidR="006C34DA" w:rsidRPr="00932C33">
        <w:rPr>
          <w:szCs w:val="28"/>
        </w:rPr>
        <w:t>1</w:t>
      </w:r>
      <w:r w:rsidRPr="00932C33">
        <w:rPr>
          <w:szCs w:val="28"/>
        </w:rPr>
        <w:t xml:space="preserve"> году, являлись:</w:t>
      </w:r>
    </w:p>
    <w:p w14:paraId="44521A7C" w14:textId="1A080D87" w:rsidR="00ED5032" w:rsidRPr="00932C33" w:rsidRDefault="00ED5032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А</w:t>
      </w:r>
      <w:r w:rsidR="006C34DA" w:rsidRPr="00932C33">
        <w:rPr>
          <w:szCs w:val="28"/>
        </w:rPr>
        <w:t>дминистрация</w:t>
      </w:r>
      <w:r w:rsidRPr="00932C33">
        <w:rPr>
          <w:szCs w:val="28"/>
        </w:rPr>
        <w:t xml:space="preserve"> Губернатора Камчатского края;</w:t>
      </w:r>
    </w:p>
    <w:p w14:paraId="4AF44D72" w14:textId="0B96148B" w:rsidR="00E47C95" w:rsidRPr="00932C33" w:rsidRDefault="009B61FA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Министерство социального благополучия и семейной политики Камчатского края</w:t>
      </w:r>
      <w:r w:rsidR="00E47C95" w:rsidRPr="00932C33">
        <w:rPr>
          <w:szCs w:val="28"/>
        </w:rPr>
        <w:t>;</w:t>
      </w:r>
    </w:p>
    <w:p w14:paraId="729B4D5F" w14:textId="03859ECB" w:rsidR="009B61FA" w:rsidRPr="00932C33" w:rsidRDefault="009B61FA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Министерство труда и развития кадрового потенциала Камчатского края;</w:t>
      </w:r>
    </w:p>
    <w:p w14:paraId="0054E731" w14:textId="77777777" w:rsidR="00D95247" w:rsidRPr="00932C33" w:rsidRDefault="009B61FA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Министерство транспорта и дорожного строительства Камчатского края; </w:t>
      </w:r>
    </w:p>
    <w:p w14:paraId="49B22935" w14:textId="5435F9A6" w:rsidR="009B61FA" w:rsidRPr="00932C33" w:rsidRDefault="009B61FA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Агентство записи актов гражданского состояния и архивного дела Камчатского края;</w:t>
      </w:r>
    </w:p>
    <w:p w14:paraId="2610F0FC" w14:textId="4ED57E1A" w:rsidR="009B61FA" w:rsidRPr="00932C33" w:rsidRDefault="009B61FA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Инспекция государственного строите</w:t>
      </w:r>
      <w:r w:rsidR="00865577" w:rsidRPr="00932C33">
        <w:rPr>
          <w:szCs w:val="28"/>
        </w:rPr>
        <w:t>льного надзора Камчатского края</w:t>
      </w:r>
      <w:r w:rsidRPr="00932C33">
        <w:rPr>
          <w:szCs w:val="28"/>
        </w:rPr>
        <w:t>;</w:t>
      </w:r>
    </w:p>
    <w:p w14:paraId="72F9C3F1" w14:textId="7A32B867" w:rsidR="009B61FA" w:rsidRPr="00932C33" w:rsidRDefault="009B61FA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Государственная жилищная инспекция Камчатского края;</w:t>
      </w:r>
    </w:p>
    <w:p w14:paraId="4CBEE0C4" w14:textId="2105049F" w:rsidR="006F51DE" w:rsidRPr="00932C33" w:rsidRDefault="009F56ED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органы </w:t>
      </w:r>
      <w:r w:rsidR="00ED5032" w:rsidRPr="00932C33">
        <w:rPr>
          <w:szCs w:val="28"/>
        </w:rPr>
        <w:t>местного самоуправления муниципальных образований в Камчатском крае.</w:t>
      </w:r>
    </w:p>
    <w:p w14:paraId="79F08738" w14:textId="73FDA0E4" w:rsidR="003D6592" w:rsidRPr="00932C33" w:rsidRDefault="003D6592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В рамках </w:t>
      </w:r>
      <w:r w:rsidR="000D26F2" w:rsidRPr="00932C33">
        <w:rPr>
          <w:szCs w:val="28"/>
        </w:rPr>
        <w:t>Программы в</w:t>
      </w:r>
      <w:r w:rsidRPr="00932C33">
        <w:rPr>
          <w:szCs w:val="28"/>
        </w:rPr>
        <w:t xml:space="preserve"> 20</w:t>
      </w:r>
      <w:r w:rsidR="00432374" w:rsidRPr="00932C33">
        <w:rPr>
          <w:szCs w:val="28"/>
        </w:rPr>
        <w:t>2</w:t>
      </w:r>
      <w:r w:rsidR="006C34DA" w:rsidRPr="00932C33">
        <w:rPr>
          <w:szCs w:val="28"/>
        </w:rPr>
        <w:t>1</w:t>
      </w:r>
      <w:r w:rsidR="005A0E00" w:rsidRPr="00932C33">
        <w:rPr>
          <w:szCs w:val="28"/>
        </w:rPr>
        <w:t xml:space="preserve"> </w:t>
      </w:r>
      <w:r w:rsidRPr="00932C33">
        <w:rPr>
          <w:szCs w:val="28"/>
        </w:rPr>
        <w:t>году предусмотрен</w:t>
      </w:r>
      <w:r w:rsidR="00682223" w:rsidRPr="00932C33">
        <w:rPr>
          <w:szCs w:val="28"/>
        </w:rPr>
        <w:t>о</w:t>
      </w:r>
      <w:r w:rsidRPr="00932C33">
        <w:rPr>
          <w:szCs w:val="28"/>
        </w:rPr>
        <w:t xml:space="preserve"> </w:t>
      </w:r>
      <w:r w:rsidR="00682223" w:rsidRPr="00932C33">
        <w:rPr>
          <w:szCs w:val="28"/>
        </w:rPr>
        <w:t>финансирование</w:t>
      </w:r>
      <w:r w:rsidR="00CE7554" w:rsidRPr="00932C33">
        <w:rPr>
          <w:szCs w:val="28"/>
        </w:rPr>
        <w:t xml:space="preserve"> </w:t>
      </w:r>
      <w:r w:rsidR="00D95247" w:rsidRPr="00932C33">
        <w:rPr>
          <w:szCs w:val="28"/>
        </w:rPr>
        <w:t>3</w:t>
      </w:r>
      <w:r w:rsidR="00F80377" w:rsidRPr="00932C33">
        <w:rPr>
          <w:szCs w:val="28"/>
        </w:rPr>
        <w:t>0</w:t>
      </w:r>
      <w:r w:rsidR="009B61FA" w:rsidRPr="00932C33">
        <w:rPr>
          <w:color w:val="FF0000"/>
          <w:szCs w:val="28"/>
        </w:rPr>
        <w:t xml:space="preserve"> </w:t>
      </w:r>
      <w:r w:rsidRPr="00932C33">
        <w:rPr>
          <w:szCs w:val="28"/>
        </w:rPr>
        <w:t>мероприяти</w:t>
      </w:r>
      <w:r w:rsidR="009B61FA" w:rsidRPr="00932C33">
        <w:rPr>
          <w:szCs w:val="28"/>
        </w:rPr>
        <w:t>й</w:t>
      </w:r>
      <w:r w:rsidR="00682223" w:rsidRPr="00932C33">
        <w:rPr>
          <w:szCs w:val="28"/>
        </w:rPr>
        <w:t xml:space="preserve">. </w:t>
      </w:r>
      <w:r w:rsidR="007C78C8" w:rsidRPr="00932C33">
        <w:rPr>
          <w:szCs w:val="28"/>
        </w:rPr>
        <w:t>В</w:t>
      </w:r>
      <w:r w:rsidR="00B54610" w:rsidRPr="00932C33">
        <w:rPr>
          <w:szCs w:val="28"/>
        </w:rPr>
        <w:t>се мероприятия успешно реализованы</w:t>
      </w:r>
      <w:r w:rsidRPr="00932C33">
        <w:rPr>
          <w:szCs w:val="28"/>
        </w:rPr>
        <w:t>.</w:t>
      </w:r>
      <w:r w:rsidR="00331581" w:rsidRPr="00932C33">
        <w:rPr>
          <w:szCs w:val="28"/>
        </w:rPr>
        <w:t xml:space="preserve"> В течение отч</w:t>
      </w:r>
      <w:r w:rsidR="00A55BFA" w:rsidRPr="00932C33">
        <w:rPr>
          <w:szCs w:val="28"/>
        </w:rPr>
        <w:t>ётного периода в Программу были</w:t>
      </w:r>
      <w:r w:rsidR="00331581" w:rsidRPr="00932C33">
        <w:rPr>
          <w:szCs w:val="28"/>
        </w:rPr>
        <w:t xml:space="preserve"> внесены изменения </w:t>
      </w:r>
      <w:r w:rsidR="006C34DA" w:rsidRPr="00932C33">
        <w:rPr>
          <w:szCs w:val="28"/>
        </w:rPr>
        <w:t>трижды</w:t>
      </w:r>
      <w:r w:rsidR="00A55BFA" w:rsidRPr="00932C33">
        <w:rPr>
          <w:szCs w:val="28"/>
        </w:rPr>
        <w:t xml:space="preserve"> </w:t>
      </w:r>
      <w:r w:rsidR="00331581" w:rsidRPr="00932C33">
        <w:rPr>
          <w:szCs w:val="28"/>
        </w:rPr>
        <w:t>(</w:t>
      </w:r>
      <w:r w:rsidR="00FD7D71" w:rsidRPr="00932C33">
        <w:rPr>
          <w:szCs w:val="28"/>
        </w:rPr>
        <w:t xml:space="preserve">см. </w:t>
      </w:r>
      <w:r w:rsidR="00331581" w:rsidRPr="00932C33">
        <w:rPr>
          <w:szCs w:val="28"/>
        </w:rPr>
        <w:t>раздел 4</w:t>
      </w:r>
      <w:r w:rsidR="00FD7D71" w:rsidRPr="00932C33">
        <w:rPr>
          <w:szCs w:val="28"/>
        </w:rPr>
        <w:t xml:space="preserve"> Аналитической записки</w:t>
      </w:r>
      <w:r w:rsidR="00331581" w:rsidRPr="00932C33">
        <w:rPr>
          <w:szCs w:val="28"/>
        </w:rPr>
        <w:t>).</w:t>
      </w:r>
    </w:p>
    <w:p w14:paraId="5FD17C45" w14:textId="121F191A" w:rsidR="00ED5032" w:rsidRPr="00932C33" w:rsidRDefault="00BC3977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Планом реализации Программы на 20</w:t>
      </w:r>
      <w:r w:rsidR="00682223" w:rsidRPr="00932C33">
        <w:rPr>
          <w:szCs w:val="28"/>
        </w:rPr>
        <w:t>2</w:t>
      </w:r>
      <w:r w:rsidR="006C34DA" w:rsidRPr="00932C33">
        <w:rPr>
          <w:szCs w:val="28"/>
        </w:rPr>
        <w:t>1</w:t>
      </w:r>
      <w:r w:rsidR="00682223" w:rsidRPr="00932C33">
        <w:rPr>
          <w:szCs w:val="28"/>
        </w:rPr>
        <w:t xml:space="preserve"> </w:t>
      </w:r>
      <w:r w:rsidRPr="00932C33">
        <w:rPr>
          <w:szCs w:val="28"/>
        </w:rPr>
        <w:t>год</w:t>
      </w:r>
      <w:r w:rsidR="00615327" w:rsidRPr="00932C33">
        <w:rPr>
          <w:szCs w:val="28"/>
        </w:rPr>
        <w:t xml:space="preserve"> и на плановый период 202</w:t>
      </w:r>
      <w:r w:rsidR="006C34DA" w:rsidRPr="00932C33">
        <w:rPr>
          <w:szCs w:val="28"/>
        </w:rPr>
        <w:t>2</w:t>
      </w:r>
      <w:r w:rsidR="00615327" w:rsidRPr="00932C33">
        <w:rPr>
          <w:szCs w:val="28"/>
        </w:rPr>
        <w:t xml:space="preserve"> и 202</w:t>
      </w:r>
      <w:r w:rsidR="006C34DA" w:rsidRPr="00932C33">
        <w:rPr>
          <w:szCs w:val="28"/>
        </w:rPr>
        <w:t>3</w:t>
      </w:r>
      <w:r w:rsidR="00615327" w:rsidRPr="00932C33">
        <w:rPr>
          <w:szCs w:val="28"/>
        </w:rPr>
        <w:t xml:space="preserve"> годов</w:t>
      </w:r>
      <w:r w:rsidRPr="00932C33">
        <w:rPr>
          <w:szCs w:val="28"/>
        </w:rPr>
        <w:t xml:space="preserve"> </w:t>
      </w:r>
      <w:r w:rsidR="00C4469A" w:rsidRPr="00932C33">
        <w:rPr>
          <w:szCs w:val="28"/>
        </w:rPr>
        <w:t>(далее – План реализации Программы)</w:t>
      </w:r>
      <w:r w:rsidRPr="00932C33">
        <w:rPr>
          <w:szCs w:val="28"/>
        </w:rPr>
        <w:t>, утвержд</w:t>
      </w:r>
      <w:r w:rsidR="00EF72C7" w:rsidRPr="00932C33">
        <w:rPr>
          <w:szCs w:val="28"/>
        </w:rPr>
        <w:t>ё</w:t>
      </w:r>
      <w:r w:rsidRPr="00932C33">
        <w:rPr>
          <w:szCs w:val="28"/>
        </w:rPr>
        <w:t xml:space="preserve">нным распоряжением Правительства Камчатского края </w:t>
      </w:r>
      <w:r w:rsidR="00FF1D1D" w:rsidRPr="00932C33">
        <w:rPr>
          <w:szCs w:val="28"/>
        </w:rPr>
        <w:t xml:space="preserve">от </w:t>
      </w:r>
      <w:r w:rsidR="009032E9" w:rsidRPr="00932C33">
        <w:rPr>
          <w:szCs w:val="28"/>
        </w:rPr>
        <w:t>06.08.2021</w:t>
      </w:r>
      <w:r w:rsidR="00FF1D1D" w:rsidRPr="00932C33">
        <w:rPr>
          <w:szCs w:val="28"/>
        </w:rPr>
        <w:t xml:space="preserve"> № </w:t>
      </w:r>
      <w:r w:rsidR="009032E9" w:rsidRPr="00932C33">
        <w:rPr>
          <w:szCs w:val="28"/>
        </w:rPr>
        <w:t>386</w:t>
      </w:r>
      <w:r w:rsidR="00FF1D1D" w:rsidRPr="00932C33">
        <w:rPr>
          <w:szCs w:val="28"/>
        </w:rPr>
        <w:t>-РП</w:t>
      </w:r>
      <w:r w:rsidR="004D418E" w:rsidRPr="00932C33">
        <w:rPr>
          <w:szCs w:val="28"/>
        </w:rPr>
        <w:t>, пред</w:t>
      </w:r>
      <w:r w:rsidRPr="00932C33">
        <w:rPr>
          <w:szCs w:val="28"/>
        </w:rPr>
        <w:t>усмотрено наступление</w:t>
      </w:r>
      <w:r w:rsidR="00550D33" w:rsidRPr="00932C33">
        <w:rPr>
          <w:szCs w:val="28"/>
        </w:rPr>
        <w:t xml:space="preserve"> </w:t>
      </w:r>
      <w:r w:rsidR="00682223" w:rsidRPr="00932C33">
        <w:rPr>
          <w:szCs w:val="28"/>
        </w:rPr>
        <w:t>1</w:t>
      </w:r>
      <w:r w:rsidR="009C361C" w:rsidRPr="00932C33">
        <w:rPr>
          <w:szCs w:val="28"/>
        </w:rPr>
        <w:t>2</w:t>
      </w:r>
      <w:r w:rsidR="00550D33" w:rsidRPr="00932C33">
        <w:rPr>
          <w:szCs w:val="28"/>
        </w:rPr>
        <w:t xml:space="preserve"> </w:t>
      </w:r>
      <w:r w:rsidRPr="00932C33">
        <w:rPr>
          <w:szCs w:val="28"/>
        </w:rPr>
        <w:t>контрольных событий</w:t>
      </w:r>
      <w:r w:rsidR="00F24796" w:rsidRPr="00932C33">
        <w:rPr>
          <w:szCs w:val="28"/>
        </w:rPr>
        <w:t xml:space="preserve">. </w:t>
      </w:r>
      <w:r w:rsidR="002C3CA7" w:rsidRPr="00932C33">
        <w:rPr>
          <w:szCs w:val="28"/>
        </w:rPr>
        <w:t>Детальная информация о наступлении контрольных событий представлена в таблице 1</w:t>
      </w:r>
      <w:r w:rsidR="00F24796" w:rsidRPr="00932C33">
        <w:rPr>
          <w:szCs w:val="28"/>
        </w:rPr>
        <w:t>0</w:t>
      </w:r>
      <w:r w:rsidR="002C3CA7" w:rsidRPr="00932C33">
        <w:rPr>
          <w:szCs w:val="28"/>
        </w:rPr>
        <w:t xml:space="preserve"> </w:t>
      </w:r>
      <w:r w:rsidR="00F24796" w:rsidRPr="00932C33">
        <w:rPr>
          <w:szCs w:val="28"/>
        </w:rPr>
        <w:t>«Мониторинг реализации государственной программы</w:t>
      </w:r>
      <w:r w:rsidR="009F56ED" w:rsidRPr="00932C33">
        <w:rPr>
          <w:szCs w:val="28"/>
        </w:rPr>
        <w:t>»</w:t>
      </w:r>
      <w:r w:rsidR="00F24796" w:rsidRPr="00932C33">
        <w:rPr>
          <w:szCs w:val="28"/>
        </w:rPr>
        <w:t>.</w:t>
      </w:r>
    </w:p>
    <w:p w14:paraId="029951E4" w14:textId="25CCF197" w:rsidR="00ED5032" w:rsidRPr="00932C33" w:rsidRDefault="00ED5032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Детальный план-гр</w:t>
      </w:r>
      <w:r w:rsidR="00682223" w:rsidRPr="00932C33">
        <w:rPr>
          <w:szCs w:val="28"/>
        </w:rPr>
        <w:t>афик реализации Программы на 202</w:t>
      </w:r>
      <w:r w:rsidR="006C34DA" w:rsidRPr="00932C33">
        <w:rPr>
          <w:szCs w:val="28"/>
        </w:rPr>
        <w:t>1</w:t>
      </w:r>
      <w:r w:rsidRPr="00932C33">
        <w:rPr>
          <w:szCs w:val="28"/>
        </w:rPr>
        <w:t xml:space="preserve"> год</w:t>
      </w:r>
      <w:r w:rsidR="00615327" w:rsidRPr="00932C33">
        <w:rPr>
          <w:szCs w:val="28"/>
        </w:rPr>
        <w:t xml:space="preserve"> и плановый период 202</w:t>
      </w:r>
      <w:r w:rsidR="00682223" w:rsidRPr="00932C33">
        <w:rPr>
          <w:szCs w:val="28"/>
        </w:rPr>
        <w:t>1</w:t>
      </w:r>
      <w:r w:rsidR="00615327" w:rsidRPr="00932C33">
        <w:rPr>
          <w:szCs w:val="28"/>
        </w:rPr>
        <w:t xml:space="preserve"> и 202</w:t>
      </w:r>
      <w:r w:rsidR="00682223" w:rsidRPr="00932C33">
        <w:rPr>
          <w:szCs w:val="28"/>
        </w:rPr>
        <w:t>2</w:t>
      </w:r>
      <w:r w:rsidR="00615327" w:rsidRPr="00932C33">
        <w:rPr>
          <w:szCs w:val="28"/>
        </w:rPr>
        <w:t xml:space="preserve"> годов</w:t>
      </w:r>
      <w:r w:rsidRPr="00932C33">
        <w:rPr>
          <w:szCs w:val="28"/>
        </w:rPr>
        <w:t xml:space="preserve"> утверждён приказом </w:t>
      </w:r>
      <w:r w:rsidR="00682223" w:rsidRPr="00932C33">
        <w:rPr>
          <w:szCs w:val="28"/>
        </w:rPr>
        <w:t xml:space="preserve">Министерства цифрового развития </w:t>
      </w:r>
      <w:r w:rsidRPr="00932C33">
        <w:rPr>
          <w:szCs w:val="28"/>
        </w:rPr>
        <w:t xml:space="preserve">Камчатского края от </w:t>
      </w:r>
      <w:r w:rsidR="00085C6D" w:rsidRPr="00932C33">
        <w:rPr>
          <w:szCs w:val="28"/>
        </w:rPr>
        <w:t>30.12.2020 № 143-П</w:t>
      </w:r>
      <w:r w:rsidRPr="00932C33">
        <w:rPr>
          <w:szCs w:val="28"/>
        </w:rPr>
        <w:t xml:space="preserve"> (далее – детальный план-график)</w:t>
      </w:r>
      <w:r w:rsidR="00C9621E" w:rsidRPr="00932C33">
        <w:rPr>
          <w:szCs w:val="28"/>
        </w:rPr>
        <w:t>.</w:t>
      </w:r>
      <w:r w:rsidRPr="00932C33">
        <w:rPr>
          <w:szCs w:val="28"/>
        </w:rPr>
        <w:t xml:space="preserve"> </w:t>
      </w:r>
    </w:p>
    <w:p w14:paraId="1629A4A3" w14:textId="0014398D" w:rsidR="00ED5032" w:rsidRPr="00932C33" w:rsidRDefault="006F51DE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И</w:t>
      </w:r>
      <w:r w:rsidR="00ED5032" w:rsidRPr="00932C33">
        <w:rPr>
          <w:szCs w:val="28"/>
        </w:rPr>
        <w:t>нформация о ходе реализации Программы, в том числе принятые нормативные и распорядительные акты</w:t>
      </w:r>
      <w:r w:rsidR="00E47C95" w:rsidRPr="00932C33">
        <w:rPr>
          <w:szCs w:val="28"/>
        </w:rPr>
        <w:t>, План реализации Программы, детальный план-график, отчёты</w:t>
      </w:r>
      <w:r w:rsidR="00ED5032" w:rsidRPr="00932C33">
        <w:rPr>
          <w:szCs w:val="28"/>
        </w:rPr>
        <w:t>, размеща</w:t>
      </w:r>
      <w:r w:rsidR="00E47C95" w:rsidRPr="00932C33">
        <w:rPr>
          <w:szCs w:val="28"/>
        </w:rPr>
        <w:t>ю</w:t>
      </w:r>
      <w:r w:rsidR="00ED5032" w:rsidRPr="00932C33">
        <w:rPr>
          <w:szCs w:val="28"/>
        </w:rPr>
        <w:t xml:space="preserve">тся на официальном сайте </w:t>
      </w:r>
      <w:r w:rsidR="00ED5032" w:rsidRPr="00932C33">
        <w:rPr>
          <w:szCs w:val="28"/>
        </w:rPr>
        <w:lastRenderedPageBreak/>
        <w:t xml:space="preserve">исполнительных органов государственной власти Камчатского края в сети Интернет на странице </w:t>
      </w:r>
      <w:r w:rsidR="000E6148" w:rsidRPr="00932C33">
        <w:rPr>
          <w:szCs w:val="28"/>
        </w:rPr>
        <w:t>Министерства цифрового развития</w:t>
      </w:r>
      <w:r w:rsidR="00ED5032" w:rsidRPr="00932C33">
        <w:rPr>
          <w:szCs w:val="28"/>
        </w:rPr>
        <w:t xml:space="preserve"> Камчатского края</w:t>
      </w:r>
      <w:r w:rsidR="00E47C95" w:rsidRPr="00932C33">
        <w:rPr>
          <w:szCs w:val="28"/>
        </w:rPr>
        <w:t xml:space="preserve"> (</w:t>
      </w:r>
      <w:hyperlink r:id="rId8" w:history="1">
        <w:r w:rsidR="002A0832" w:rsidRPr="00932C33">
          <w:rPr>
            <w:rStyle w:val="aa"/>
            <w:szCs w:val="28"/>
          </w:rPr>
          <w:t>http://www.kamgov.ru/digital/gosudarstvennaa-programma-kamcatskogo-kraa-informacionnoe-obsestvo-v-kamcatskom-krae</w:t>
        </w:r>
      </w:hyperlink>
      <w:r w:rsidR="00E47C95" w:rsidRPr="00932C33">
        <w:rPr>
          <w:szCs w:val="28"/>
        </w:rPr>
        <w:t>)</w:t>
      </w:r>
      <w:r w:rsidR="00ED5032" w:rsidRPr="00932C33">
        <w:rPr>
          <w:szCs w:val="28"/>
        </w:rPr>
        <w:t>.</w:t>
      </w:r>
    </w:p>
    <w:p w14:paraId="284607EB" w14:textId="097D05A1" w:rsidR="0091200C" w:rsidRPr="00932C33" w:rsidRDefault="0091200C" w:rsidP="00E941B7">
      <w:pPr>
        <w:pStyle w:val="6"/>
        <w:keepNext w:val="0"/>
        <w:widowControl w:val="0"/>
        <w:numPr>
          <w:ilvl w:val="0"/>
          <w:numId w:val="1"/>
        </w:numPr>
        <w:spacing w:line="276" w:lineRule="auto"/>
        <w:ind w:left="0" w:firstLine="709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Конкретные результаты реализации государственно</w:t>
      </w:r>
      <w:r w:rsidR="00AE2D70" w:rsidRPr="00932C33">
        <w:rPr>
          <w:b/>
          <w:sz w:val="28"/>
          <w:szCs w:val="28"/>
        </w:rPr>
        <w:t>й программы, достигнутые за отчё</w:t>
      </w:r>
      <w:r w:rsidRPr="00932C33">
        <w:rPr>
          <w:b/>
          <w:sz w:val="28"/>
          <w:szCs w:val="28"/>
        </w:rPr>
        <w:t xml:space="preserve">тный </w:t>
      </w:r>
      <w:r w:rsidR="00FE7BAF" w:rsidRPr="00932C33">
        <w:rPr>
          <w:b/>
          <w:sz w:val="28"/>
          <w:szCs w:val="28"/>
        </w:rPr>
        <w:t>период</w:t>
      </w:r>
    </w:p>
    <w:p w14:paraId="0DE69D15" w14:textId="02F0826B" w:rsidR="006E2BD9" w:rsidRPr="00932C33" w:rsidRDefault="008D0E9B" w:rsidP="00E941B7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 xml:space="preserve">Основные </w:t>
      </w:r>
      <w:r w:rsidR="006E2BD9" w:rsidRPr="00932C33">
        <w:rPr>
          <w:b/>
          <w:sz w:val="28"/>
          <w:szCs w:val="28"/>
        </w:rPr>
        <w:t>результаты, достигнутые в отч</w:t>
      </w:r>
      <w:r w:rsidR="00CB41F9" w:rsidRPr="00932C33">
        <w:rPr>
          <w:b/>
          <w:sz w:val="28"/>
          <w:szCs w:val="28"/>
        </w:rPr>
        <w:t>ё</w:t>
      </w:r>
      <w:r w:rsidR="006E2BD9" w:rsidRPr="00932C33">
        <w:rPr>
          <w:b/>
          <w:sz w:val="28"/>
          <w:szCs w:val="28"/>
        </w:rPr>
        <w:t>тном году, в разрезе подпрограмм и государственной программы в целом</w:t>
      </w:r>
    </w:p>
    <w:p w14:paraId="73D2C47D" w14:textId="77777777" w:rsidR="006F6FA4" w:rsidRPr="00C50CB6" w:rsidRDefault="006F6FA4" w:rsidP="003A4AF3">
      <w:pPr>
        <w:spacing w:line="276" w:lineRule="auto"/>
        <w:ind w:firstLine="709"/>
        <w:jc w:val="both"/>
        <w:rPr>
          <w:b/>
          <w:szCs w:val="28"/>
        </w:rPr>
      </w:pPr>
      <w:r w:rsidRPr="00C50CB6">
        <w:rPr>
          <w:b/>
          <w:szCs w:val="28"/>
        </w:rPr>
        <w:t>Цифровое окно обратной связи</w:t>
      </w:r>
    </w:p>
    <w:p w14:paraId="77C8DF80" w14:textId="77777777" w:rsidR="006F6FA4" w:rsidRPr="00866D9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094DA2">
        <w:rPr>
          <w:szCs w:val="28"/>
        </w:rPr>
        <w:t xml:space="preserve">В 2020 году Камчатский </w:t>
      </w:r>
      <w:r w:rsidRPr="008A747C">
        <w:rPr>
          <w:szCs w:val="28"/>
        </w:rPr>
        <w:t>край участвовал в пилотной апробации единого цифрового окна обратной связи – Платформы обратной связи (далее – ПОС). В 2021 году ПОС внедрена на всей территории Камчатского края. В системе обрабатываются сообщения и обращения граждан 433 ведомств и организаций, в том числе всех ИОГВ, ОМСУ, учреждений здравоохранения, образований и иных учреждений.</w:t>
      </w:r>
    </w:p>
    <w:p w14:paraId="70332782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>За год в ПОС поступило и обработано 15</w:t>
      </w:r>
      <w:r>
        <w:rPr>
          <w:szCs w:val="28"/>
        </w:rPr>
        <w:t xml:space="preserve"> </w:t>
      </w:r>
      <w:r w:rsidRPr="00866D94">
        <w:rPr>
          <w:szCs w:val="28"/>
        </w:rPr>
        <w:t>263 сообщени</w:t>
      </w:r>
      <w:r>
        <w:rPr>
          <w:szCs w:val="28"/>
        </w:rPr>
        <w:t>я</w:t>
      </w:r>
      <w:r w:rsidRPr="00866D94">
        <w:rPr>
          <w:szCs w:val="28"/>
        </w:rPr>
        <w:t xml:space="preserve"> и обращени</w:t>
      </w:r>
      <w:r>
        <w:rPr>
          <w:szCs w:val="28"/>
        </w:rPr>
        <w:t>я</w:t>
      </w:r>
      <w:r w:rsidRPr="00866D94">
        <w:rPr>
          <w:szCs w:val="28"/>
        </w:rPr>
        <w:t xml:space="preserve"> граждан.</w:t>
      </w:r>
      <w:r>
        <w:rPr>
          <w:szCs w:val="28"/>
        </w:rPr>
        <w:t xml:space="preserve"> </w:t>
      </w:r>
      <w:r w:rsidRPr="00CD3014">
        <w:rPr>
          <w:szCs w:val="28"/>
        </w:rPr>
        <w:t>Проведено 29 общественных голосований, в том числе 24 общих опроса и 5 голосований по объектам благоустройства в рамках федерального проекта «Формирование комфортной городской среды» (далее – ФГКС). В общей сложности в голосовании приняли участие свыше 4 500 человек, в результате чего получено более 23 000 голосов, их них 20 688 (90%) - по ФКГС.</w:t>
      </w:r>
    </w:p>
    <w:p w14:paraId="757FA9B9" w14:textId="77777777" w:rsidR="006F6FA4" w:rsidRPr="00866D9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 рейтинге цифровой зрелости и цифровой трансформации субъектов РФ по направлению внедрения платформы обратной связи Камчатский край занимает 21 позицию среди 85 субъектов РФ.</w:t>
      </w:r>
    </w:p>
    <w:p w14:paraId="3D9F1605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>Цифровое окно обратной связи ПОС – основной цифровой инструмент взаимодействия граждан с государственными/муниципальными органами и организациями. В планах на 2022 год и последующие периоды увеличивать количество сообщений от граждан по цифровым каналам взаимодействия, повышать качество ответов и обратной связи с населением.</w:t>
      </w:r>
    </w:p>
    <w:p w14:paraId="1B1C8261" w14:textId="77777777" w:rsidR="006F6FA4" w:rsidRPr="00D32BCB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>Суть платформы – учесть, быстро решить и систематизировать проблемы, волнующие жителей региона. Теперь обращения о горячем питании в младших классах, «</w:t>
      </w:r>
      <w:proofErr w:type="spellStart"/>
      <w:r w:rsidRPr="00C50CB6">
        <w:rPr>
          <w:szCs w:val="28"/>
        </w:rPr>
        <w:t>недозвоны</w:t>
      </w:r>
      <w:proofErr w:type="spellEnd"/>
      <w:r w:rsidRPr="00C50CB6">
        <w:rPr>
          <w:szCs w:val="28"/>
        </w:rPr>
        <w:t xml:space="preserve">» на горячую линию по </w:t>
      </w:r>
      <w:proofErr w:type="spellStart"/>
      <w:r w:rsidRPr="00C50CB6">
        <w:rPr>
          <w:szCs w:val="28"/>
        </w:rPr>
        <w:t>ковид</w:t>
      </w:r>
      <w:proofErr w:type="spellEnd"/>
      <w:r w:rsidRPr="00C50CB6">
        <w:rPr>
          <w:szCs w:val="28"/>
        </w:rPr>
        <w:t xml:space="preserve">, мусор на дороге, неполучение </w:t>
      </w:r>
      <w:r w:rsidRPr="00C50CB6">
        <w:rPr>
          <w:szCs w:val="28"/>
          <w:lang w:val="en-US"/>
        </w:rPr>
        <w:t>QR</w:t>
      </w:r>
      <w:r w:rsidRPr="00C50CB6">
        <w:rPr>
          <w:szCs w:val="28"/>
        </w:rPr>
        <w:t xml:space="preserve">-кода фиксируются, систематизируются и не остаются неотмеченными. Мы призываем жителей региона активней использовать обратную связь, сообщать о проблемах, участвовать в опросах, выражать свою гражданскую позицию. </w:t>
      </w:r>
    </w:p>
    <w:p w14:paraId="2FC27E6F" w14:textId="77777777" w:rsidR="006F6FA4" w:rsidRPr="00C50CB6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395BBC">
        <w:rPr>
          <w:szCs w:val="28"/>
        </w:rPr>
        <w:t xml:space="preserve">Цифровое окно обратной связи — это не только федеральный проект, </w:t>
      </w:r>
      <w:r>
        <w:rPr>
          <w:szCs w:val="28"/>
        </w:rPr>
        <w:t xml:space="preserve">здесь </w:t>
      </w:r>
      <w:r w:rsidRPr="00395BBC">
        <w:rPr>
          <w:szCs w:val="28"/>
        </w:rPr>
        <w:t xml:space="preserve">все цифровые и традиционные элементы (портал «Камчатка в порядке», </w:t>
      </w:r>
      <w:proofErr w:type="spellStart"/>
      <w:r w:rsidRPr="00395BBC">
        <w:rPr>
          <w:szCs w:val="28"/>
        </w:rPr>
        <w:t>госуслуги</w:t>
      </w:r>
      <w:proofErr w:type="spellEnd"/>
      <w:r w:rsidRPr="00395BBC">
        <w:rPr>
          <w:szCs w:val="28"/>
        </w:rPr>
        <w:t>, единый кол-центр, ЦУР, прямые линии, прямые эфиры, интернет-</w:t>
      </w:r>
      <w:r w:rsidRPr="00395BBC">
        <w:rPr>
          <w:szCs w:val="28"/>
        </w:rPr>
        <w:lastRenderedPageBreak/>
        <w:t>приёмная, запись на личные приёмы) выстроены в единую экосистему обратной связи с гражданами и ориентируют государственную политику на граждан.</w:t>
      </w:r>
    </w:p>
    <w:p w14:paraId="7241CA0E" w14:textId="77777777" w:rsidR="006F6FA4" w:rsidRDefault="006F6FA4" w:rsidP="003A4AF3">
      <w:pPr>
        <w:spacing w:line="276" w:lineRule="auto"/>
        <w:ind w:firstLine="709"/>
        <w:jc w:val="both"/>
        <w:rPr>
          <w:b/>
          <w:szCs w:val="28"/>
        </w:rPr>
      </w:pPr>
      <w:proofErr w:type="spellStart"/>
      <w:r w:rsidRPr="00C50CB6">
        <w:rPr>
          <w:b/>
          <w:szCs w:val="28"/>
        </w:rPr>
        <w:t>Госуслуги</w:t>
      </w:r>
      <w:proofErr w:type="spellEnd"/>
    </w:p>
    <w:p w14:paraId="60F1822E" w14:textId="77777777" w:rsidR="006F6FA4" w:rsidRPr="00866D9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>Кл</w:t>
      </w:r>
      <w:r>
        <w:rPr>
          <w:szCs w:val="28"/>
        </w:rPr>
        <w:t xml:space="preserve">ючевым направлением реализации </w:t>
      </w:r>
      <w:r w:rsidRPr="00866D94">
        <w:rPr>
          <w:szCs w:val="28"/>
        </w:rPr>
        <w:t xml:space="preserve">регионального проекта «Цифровое государственное управление» и в целом задачи по цифровой трансформации является направление </w:t>
      </w:r>
      <w:proofErr w:type="spellStart"/>
      <w:r w:rsidRPr="00866D94">
        <w:rPr>
          <w:szCs w:val="28"/>
        </w:rPr>
        <w:t>госуслуг</w:t>
      </w:r>
      <w:proofErr w:type="spellEnd"/>
      <w:r w:rsidRPr="00866D94">
        <w:rPr>
          <w:szCs w:val="28"/>
        </w:rPr>
        <w:t>.</w:t>
      </w:r>
    </w:p>
    <w:p w14:paraId="2C1C0BBC" w14:textId="77777777" w:rsidR="006F6FA4" w:rsidRPr="00866D9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>2021 год стал основополагающим годом по переводу региональных услуг в электро</w:t>
      </w:r>
      <w:r>
        <w:rPr>
          <w:szCs w:val="28"/>
        </w:rPr>
        <w:t>нную форму (</w:t>
      </w:r>
      <w:r w:rsidRPr="00866D94">
        <w:rPr>
          <w:szCs w:val="28"/>
        </w:rPr>
        <w:t xml:space="preserve">по единым требованиям, на едином портале </w:t>
      </w:r>
      <w:proofErr w:type="spellStart"/>
      <w:r w:rsidRPr="00866D94">
        <w:rPr>
          <w:szCs w:val="28"/>
        </w:rPr>
        <w:t>госуслуг</w:t>
      </w:r>
      <w:proofErr w:type="spellEnd"/>
      <w:r w:rsidRPr="00866D94">
        <w:rPr>
          <w:szCs w:val="28"/>
        </w:rPr>
        <w:t>, по единым принципам и подходам для всей страны</w:t>
      </w:r>
      <w:r>
        <w:rPr>
          <w:szCs w:val="28"/>
        </w:rPr>
        <w:t>)</w:t>
      </w:r>
      <w:r w:rsidRPr="00866D94">
        <w:rPr>
          <w:szCs w:val="28"/>
        </w:rPr>
        <w:t>.</w:t>
      </w:r>
    </w:p>
    <w:p w14:paraId="4AFAE9C9" w14:textId="77777777" w:rsidR="006F6FA4" w:rsidRPr="00D32BCB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 xml:space="preserve">На уровне Правительственной комиссии утверждён перечень региональных массовых социально значимых услуг (далее – МСЗУ) в количестве 101 услуги. Часть типовых услуг в Камчатском крае не оказываются, </w:t>
      </w:r>
      <w:r>
        <w:rPr>
          <w:szCs w:val="28"/>
        </w:rPr>
        <w:t>ещё</w:t>
      </w:r>
      <w:r w:rsidRPr="00866D94">
        <w:rPr>
          <w:szCs w:val="28"/>
        </w:rPr>
        <w:t xml:space="preserve"> часть была исключена из федерального типового перечня в течении года по ряду причин. В итоговый перечень вошли 78 </w:t>
      </w:r>
      <w:r>
        <w:rPr>
          <w:szCs w:val="28"/>
        </w:rPr>
        <w:t xml:space="preserve">реализованных </w:t>
      </w:r>
      <w:r w:rsidRPr="00866D94">
        <w:rPr>
          <w:szCs w:val="28"/>
        </w:rPr>
        <w:t>региональных МСЗУ</w:t>
      </w:r>
      <w:r>
        <w:rPr>
          <w:szCs w:val="28"/>
        </w:rPr>
        <w:t>.</w:t>
      </w:r>
    </w:p>
    <w:p w14:paraId="16E7B098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>По новым услугам через ЕПГУ от жителей Камчатского края поступило 1680 заявлений по предоставлению МСЗУ. Наиболее популярная услуг</w:t>
      </w:r>
      <w:r>
        <w:rPr>
          <w:szCs w:val="28"/>
        </w:rPr>
        <w:t xml:space="preserve">а </w:t>
      </w:r>
      <w:r w:rsidRPr="00866D94">
        <w:rPr>
          <w:szCs w:val="28"/>
        </w:rPr>
        <w:t>– «Приём лесных деклараций».</w:t>
      </w:r>
    </w:p>
    <w:p w14:paraId="516E7243" w14:textId="77777777" w:rsidR="006F6FA4" w:rsidRDefault="006F6FA4" w:rsidP="003A4AF3">
      <w:pPr>
        <w:pStyle w:val="af6"/>
        <w:tabs>
          <w:tab w:val="left" w:pos="567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 ближайшее время завершатся работы по переводу в электронный формат услуги «</w:t>
      </w:r>
      <w:r w:rsidRPr="00D311DC">
        <w:rPr>
          <w:szCs w:val="28"/>
        </w:rPr>
        <w:t xml:space="preserve">Прием и регистрация заявлений на обучение </w:t>
      </w:r>
      <w:r>
        <w:rPr>
          <w:szCs w:val="28"/>
        </w:rPr>
        <w:t xml:space="preserve">в </w:t>
      </w:r>
      <w:r w:rsidRPr="00D311DC">
        <w:rPr>
          <w:szCs w:val="28"/>
        </w:rPr>
        <w:t>образовательные организации, реализующие программы среднего профессионального образования»</w:t>
      </w:r>
      <w:r>
        <w:rPr>
          <w:szCs w:val="28"/>
        </w:rPr>
        <w:t>.</w:t>
      </w:r>
    </w:p>
    <w:p w14:paraId="15225347" w14:textId="77777777" w:rsidR="006F6FA4" w:rsidRDefault="006F6FA4" w:rsidP="003A4AF3">
      <w:pPr>
        <w:pStyle w:val="af6"/>
        <w:tabs>
          <w:tab w:val="left" w:pos="567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 первом квартале 2022 года будет осуществлен перевод в электронный формат следующих услуг:</w:t>
      </w:r>
    </w:p>
    <w:p w14:paraId="60E18396" w14:textId="77777777" w:rsidR="006F6FA4" w:rsidRPr="00D311DC" w:rsidRDefault="006F6FA4" w:rsidP="003A4AF3">
      <w:pPr>
        <w:pStyle w:val="af6"/>
        <w:tabs>
          <w:tab w:val="left" w:pos="567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1. </w:t>
      </w:r>
      <w:r w:rsidRPr="00D311DC">
        <w:rPr>
          <w:szCs w:val="28"/>
        </w:rPr>
        <w:t>Выдача и аннулирование охотничьего билета единого федерального образца</w:t>
      </w:r>
      <w:r>
        <w:rPr>
          <w:szCs w:val="28"/>
        </w:rPr>
        <w:t>.</w:t>
      </w:r>
    </w:p>
    <w:p w14:paraId="4682058E" w14:textId="77777777" w:rsidR="006F6FA4" w:rsidRPr="00913F39" w:rsidRDefault="006F6FA4" w:rsidP="003A4AF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2. </w:t>
      </w:r>
      <w:r w:rsidRPr="00D311DC">
        <w:rPr>
          <w:szCs w:val="28"/>
        </w:rPr>
        <w:t>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</w:t>
      </w:r>
      <w:r>
        <w:rPr>
          <w:szCs w:val="28"/>
        </w:rPr>
        <w:t>.</w:t>
      </w:r>
    </w:p>
    <w:p w14:paraId="051C004A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На Правительственной комиссии по цифровому развитию под председательством Д.Н. Чернышенко Камчатский край отмечен в числе лидирующих субъектов по итогам проведённой работы по переводу МСЗУ в электронную форму в 2021 году.</w:t>
      </w:r>
    </w:p>
    <w:p w14:paraId="131B153E" w14:textId="3E6E7646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26D66">
        <w:rPr>
          <w:szCs w:val="28"/>
        </w:rPr>
        <w:t>В целях повышения комфорта граждан в 2021 году запущена новая версия портала государственных и муниципальных услуг Камчатского края. Изменен дизайн Портала, облегчена навигация по разделам каталога, изменен личный кабинет пользователя.</w:t>
      </w:r>
    </w:p>
    <w:p w14:paraId="110AB7F4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8A747C">
        <w:rPr>
          <w:szCs w:val="28"/>
        </w:rPr>
        <w:t xml:space="preserve">По состоянию на сегодняшний день на портале государственных и муниципальных услуг Камчатского края (gosuslugi41.ru) доступны 92 портальные формы, позволяющие получать государственные или </w:t>
      </w:r>
      <w:r w:rsidRPr="008A747C">
        <w:rPr>
          <w:szCs w:val="28"/>
        </w:rPr>
        <w:lastRenderedPageBreak/>
        <w:t>муниципальные услуги, или воспользоваться региональными электронными сервисами.</w:t>
      </w:r>
    </w:p>
    <w:p w14:paraId="633FC99B" w14:textId="77777777" w:rsidR="006F6FA4" w:rsidRDefault="006F6FA4" w:rsidP="003A4AF3">
      <w:pPr>
        <w:autoSpaceDE w:val="0"/>
        <w:autoSpaceDN w:val="0"/>
        <w:spacing w:line="276" w:lineRule="auto"/>
        <w:ind w:firstLine="709"/>
        <w:jc w:val="both"/>
      </w:pPr>
      <w:r>
        <w:rPr>
          <w:szCs w:val="28"/>
        </w:rPr>
        <w:t>В 2021 году количество запросов граждан на оказание государственных и муниципальных услуг Камчатского края через региональный портал составляет 295 657, из них 48 539 – заявлений на получение услуг, 247 118 – запросов к сервисам (проверка очереди в детский сад; проверка очереди многодетной семьи на получение земельного участка; стоимость предоставленных мед. услуг).</w:t>
      </w:r>
    </w:p>
    <w:p w14:paraId="21262178" w14:textId="77777777" w:rsidR="006F6FA4" w:rsidRDefault="006F6FA4" w:rsidP="003A4AF3">
      <w:pPr>
        <w:autoSpaceDE w:val="0"/>
        <w:autoSpaceDN w:val="0"/>
        <w:spacing w:line="276" w:lineRule="auto"/>
        <w:ind w:firstLine="709"/>
        <w:jc w:val="both"/>
      </w:pPr>
      <w:r>
        <w:rPr>
          <w:szCs w:val="28"/>
        </w:rPr>
        <w:t>По итогам 2021 года лидеры по числу поданных заявлений и направленных обращений являются следующие услуги и сервисы:</w:t>
      </w:r>
    </w:p>
    <w:p w14:paraId="4EDEAA1F" w14:textId="77777777" w:rsidR="006F6FA4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проверка результатов тестов на COVID-19 (131 401 обращение к сервису);</w:t>
      </w:r>
    </w:p>
    <w:p w14:paraId="4F314393" w14:textId="77777777" w:rsidR="006F6FA4" w:rsidRPr="00752B2E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п</w:t>
      </w:r>
      <w:r w:rsidRPr="00752B2E">
        <w:rPr>
          <w:szCs w:val="28"/>
        </w:rPr>
        <w:t>роверка очереди в детский сад</w:t>
      </w:r>
      <w:r w:rsidRPr="00E86290">
        <w:rPr>
          <w:szCs w:val="28"/>
        </w:rPr>
        <w:t xml:space="preserve"> (</w:t>
      </w:r>
      <w:r>
        <w:rPr>
          <w:szCs w:val="28"/>
        </w:rPr>
        <w:t>111 510</w:t>
      </w:r>
      <w:r w:rsidRPr="00E86290">
        <w:rPr>
          <w:szCs w:val="28"/>
        </w:rPr>
        <w:t xml:space="preserve"> </w:t>
      </w:r>
      <w:r>
        <w:rPr>
          <w:szCs w:val="28"/>
        </w:rPr>
        <w:t>обращение к сервису);</w:t>
      </w:r>
    </w:p>
    <w:p w14:paraId="2FFA2FDA" w14:textId="77777777" w:rsidR="006F6FA4" w:rsidRPr="004E513E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з</w:t>
      </w:r>
      <w:r w:rsidRPr="00752B2E">
        <w:rPr>
          <w:szCs w:val="28"/>
        </w:rPr>
        <w:t>апись на приём к врачу</w:t>
      </w:r>
      <w:r>
        <w:rPr>
          <w:szCs w:val="28"/>
        </w:rPr>
        <w:t xml:space="preserve"> (36 139 записей к различным врачам, из которых 1 664 з</w:t>
      </w:r>
      <w:r w:rsidRPr="004E513E">
        <w:rPr>
          <w:szCs w:val="28"/>
        </w:rPr>
        <w:t>апис</w:t>
      </w:r>
      <w:r>
        <w:rPr>
          <w:szCs w:val="28"/>
        </w:rPr>
        <w:t>и на вакцинацию COVID-19);</w:t>
      </w:r>
    </w:p>
    <w:p w14:paraId="2C0A82AE" w14:textId="77777777" w:rsidR="006F6FA4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о</w:t>
      </w:r>
      <w:r w:rsidRPr="00CA1320">
        <w:rPr>
          <w:szCs w:val="28"/>
        </w:rPr>
        <w:t>формление путёвки на добычу (вылов) водных биоресурсов</w:t>
      </w:r>
      <w:r>
        <w:rPr>
          <w:szCs w:val="28"/>
        </w:rPr>
        <w:t xml:space="preserve"> (6 230 выданных лицензий);</w:t>
      </w:r>
    </w:p>
    <w:p w14:paraId="2A4427CD" w14:textId="77777777" w:rsidR="006F6FA4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п</w:t>
      </w:r>
      <w:r w:rsidRPr="00752B2E">
        <w:rPr>
          <w:szCs w:val="28"/>
        </w:rPr>
        <w:t xml:space="preserve">олучение разрешения на посещение территории КГБУ </w:t>
      </w:r>
      <w:r>
        <w:rPr>
          <w:szCs w:val="28"/>
        </w:rPr>
        <w:t>«</w:t>
      </w:r>
      <w:r w:rsidRPr="00752B2E">
        <w:rPr>
          <w:szCs w:val="28"/>
        </w:rPr>
        <w:t xml:space="preserve">Природный парк </w:t>
      </w:r>
      <w:r>
        <w:rPr>
          <w:szCs w:val="28"/>
        </w:rPr>
        <w:t>«</w:t>
      </w:r>
      <w:r w:rsidRPr="00752B2E">
        <w:rPr>
          <w:szCs w:val="28"/>
        </w:rPr>
        <w:t>Вулканы Камчатки</w:t>
      </w:r>
      <w:r>
        <w:rPr>
          <w:szCs w:val="28"/>
        </w:rPr>
        <w:t>» (2 792 запроса на получение разрешения);</w:t>
      </w:r>
    </w:p>
    <w:p w14:paraId="13B7AE1B" w14:textId="77777777" w:rsidR="006F6FA4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и</w:t>
      </w:r>
      <w:r w:rsidRPr="00752B2E">
        <w:rPr>
          <w:szCs w:val="28"/>
        </w:rPr>
        <w:t>нформирование застрахованных лиц о перечне оказанных им медицинских услуг и их стоимости</w:t>
      </w:r>
      <w:r>
        <w:rPr>
          <w:szCs w:val="28"/>
        </w:rPr>
        <w:t xml:space="preserve"> (2 679 запросов на получение информации);</w:t>
      </w:r>
    </w:p>
    <w:p w14:paraId="089EF1FE" w14:textId="77777777" w:rsidR="006F6FA4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в</w:t>
      </w:r>
      <w:r w:rsidRPr="00752B2E">
        <w:rPr>
          <w:szCs w:val="28"/>
        </w:rPr>
        <w:t>ыдача справки о получении (неполучении) мер социальной поддержки</w:t>
      </w:r>
      <w:r>
        <w:rPr>
          <w:szCs w:val="28"/>
        </w:rPr>
        <w:t xml:space="preserve"> (1 077 заявлений на оказание услуги);</w:t>
      </w:r>
    </w:p>
    <w:p w14:paraId="54B648E1" w14:textId="77777777" w:rsidR="006F6FA4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пр</w:t>
      </w:r>
      <w:r w:rsidRPr="001A37F7">
        <w:rPr>
          <w:szCs w:val="28"/>
        </w:rPr>
        <w:t>оверка очереди многодетной семьи на получение земельного участка</w:t>
      </w:r>
      <w:r>
        <w:rPr>
          <w:szCs w:val="28"/>
        </w:rPr>
        <w:t xml:space="preserve"> (1 528 запросов на получение информации);</w:t>
      </w:r>
    </w:p>
    <w:p w14:paraId="7016D500" w14:textId="77777777" w:rsidR="006F6FA4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запись в первый класс (949 заявления на оказание услуги);</w:t>
      </w:r>
    </w:p>
    <w:p w14:paraId="36F6451B" w14:textId="77777777" w:rsidR="006F6FA4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п</w:t>
      </w:r>
      <w:r w:rsidRPr="00752B2E">
        <w:rPr>
          <w:szCs w:val="28"/>
        </w:rPr>
        <w:t>редоставление ежемесячной денежной выплаты и увеличенной ежемесячной денежной выплаты для обеспечения полноценным питанием беременных женщин, кормящих матерей, детей в возрасте до трех лет, проживающих в Камчатском крае</w:t>
      </w:r>
      <w:r>
        <w:rPr>
          <w:szCs w:val="28"/>
        </w:rPr>
        <w:t xml:space="preserve"> (683 заявлений на оказание услуги);</w:t>
      </w:r>
    </w:p>
    <w:p w14:paraId="20C5EA10" w14:textId="77777777" w:rsidR="006F6FA4" w:rsidRPr="00752B2E" w:rsidRDefault="006F6FA4" w:rsidP="003A4AF3">
      <w:pPr>
        <w:pStyle w:val="af6"/>
        <w:numPr>
          <w:ilvl w:val="0"/>
          <w:numId w:val="50"/>
        </w:numPr>
        <w:spacing w:line="276" w:lineRule="auto"/>
        <w:ind w:left="0" w:firstLine="709"/>
        <w:contextualSpacing/>
        <w:jc w:val="both"/>
        <w:rPr>
          <w:szCs w:val="28"/>
        </w:rPr>
      </w:pPr>
      <w:r>
        <w:rPr>
          <w:szCs w:val="28"/>
        </w:rPr>
        <w:t>п</w:t>
      </w:r>
      <w:r w:rsidRPr="00402DE8">
        <w:rPr>
          <w:szCs w:val="28"/>
        </w:rPr>
        <w:t>остановка многодетной семьи на учет в качестве имеющей право на получение земельного участка</w:t>
      </w:r>
      <w:r>
        <w:rPr>
          <w:szCs w:val="28"/>
        </w:rPr>
        <w:t xml:space="preserve"> (145 заявлений на оказание услуги).</w:t>
      </w:r>
    </w:p>
    <w:p w14:paraId="1E004595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2021 году в электронный формат на портале </w:t>
      </w:r>
      <w:proofErr w:type="spellStart"/>
      <w:r>
        <w:rPr>
          <w:szCs w:val="28"/>
        </w:rPr>
        <w:t>госуслуг</w:t>
      </w:r>
      <w:proofErr w:type="spellEnd"/>
      <w:r>
        <w:rPr>
          <w:szCs w:val="28"/>
        </w:rPr>
        <w:t xml:space="preserve"> Камчатского края выведены следующие услуги:</w:t>
      </w:r>
    </w:p>
    <w:p w14:paraId="0B7A1AC8" w14:textId="77777777" w:rsidR="006F6FA4" w:rsidRPr="006665A8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6665A8">
        <w:rPr>
          <w:szCs w:val="28"/>
        </w:rPr>
        <w:t>1)</w:t>
      </w:r>
      <w:r>
        <w:rPr>
          <w:szCs w:val="28"/>
        </w:rPr>
        <w:t> </w:t>
      </w:r>
      <w:r w:rsidRPr="006665A8">
        <w:rPr>
          <w:szCs w:val="28"/>
        </w:rPr>
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 в образовательных организациях, расположенных на территории </w:t>
      </w:r>
      <w:proofErr w:type="spellStart"/>
      <w:r w:rsidRPr="006665A8">
        <w:rPr>
          <w:szCs w:val="28"/>
        </w:rPr>
        <w:t>Ел</w:t>
      </w:r>
      <w:r>
        <w:rPr>
          <w:szCs w:val="28"/>
        </w:rPr>
        <w:t>изовского</w:t>
      </w:r>
      <w:proofErr w:type="spellEnd"/>
      <w:r>
        <w:rPr>
          <w:szCs w:val="28"/>
        </w:rPr>
        <w:t xml:space="preserve"> муниципального района.</w:t>
      </w:r>
    </w:p>
    <w:p w14:paraId="6662203A" w14:textId="77777777" w:rsidR="006F6FA4" w:rsidRPr="006665A8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6665A8">
        <w:rPr>
          <w:szCs w:val="28"/>
        </w:rPr>
        <w:lastRenderedPageBreak/>
        <w:t>2)</w:t>
      </w:r>
      <w:r>
        <w:rPr>
          <w:szCs w:val="28"/>
        </w:rPr>
        <w:t> </w:t>
      </w:r>
      <w:r w:rsidRPr="006665A8">
        <w:rPr>
          <w:szCs w:val="28"/>
        </w:rPr>
        <w:t xml:space="preserve">Сопровождение инвестиционных проектов на территории </w:t>
      </w:r>
      <w:proofErr w:type="spellStart"/>
      <w:r w:rsidRPr="006665A8">
        <w:rPr>
          <w:szCs w:val="28"/>
        </w:rPr>
        <w:t>Елизовского</w:t>
      </w:r>
      <w:proofErr w:type="spellEnd"/>
      <w:r w:rsidRPr="006665A8">
        <w:rPr>
          <w:szCs w:val="28"/>
        </w:rPr>
        <w:t xml:space="preserve"> муниципального р</w:t>
      </w:r>
      <w:r>
        <w:rPr>
          <w:szCs w:val="28"/>
        </w:rPr>
        <w:t>айона по принципу «одного окна».</w:t>
      </w:r>
    </w:p>
    <w:p w14:paraId="5D7B4C67" w14:textId="77777777" w:rsidR="006F6FA4" w:rsidRPr="006665A8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6665A8">
        <w:rPr>
          <w:szCs w:val="28"/>
        </w:rPr>
        <w:t>3)</w:t>
      </w:r>
      <w:r>
        <w:rPr>
          <w:szCs w:val="28"/>
        </w:rPr>
        <w:t> </w:t>
      </w:r>
      <w:r w:rsidRPr="006665A8">
        <w:rPr>
          <w:szCs w:val="28"/>
        </w:rPr>
        <w:t>Организация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</w:t>
      </w:r>
      <w:r>
        <w:rPr>
          <w:szCs w:val="28"/>
        </w:rPr>
        <w:t>ых образовательных организациях.</w:t>
      </w:r>
    </w:p>
    <w:p w14:paraId="5E2EE482" w14:textId="77777777" w:rsidR="006F6FA4" w:rsidRPr="006665A8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6665A8">
        <w:rPr>
          <w:szCs w:val="28"/>
        </w:rPr>
        <w:t>4)</w:t>
      </w:r>
      <w:r>
        <w:rPr>
          <w:szCs w:val="28"/>
        </w:rPr>
        <w:t> </w:t>
      </w:r>
      <w:r w:rsidRPr="006665A8">
        <w:rPr>
          <w:szCs w:val="28"/>
        </w:rPr>
        <w:t xml:space="preserve">Оказание консультационной поддержки субъектам малого и среднего предпринимательства на территории </w:t>
      </w:r>
      <w:proofErr w:type="spellStart"/>
      <w:r w:rsidRPr="006665A8">
        <w:rPr>
          <w:szCs w:val="28"/>
        </w:rPr>
        <w:t>Елизовск</w:t>
      </w:r>
      <w:r>
        <w:rPr>
          <w:szCs w:val="28"/>
        </w:rPr>
        <w:t>ого</w:t>
      </w:r>
      <w:proofErr w:type="spellEnd"/>
      <w:r>
        <w:rPr>
          <w:szCs w:val="28"/>
        </w:rPr>
        <w:t xml:space="preserve"> муниципального района.</w:t>
      </w:r>
    </w:p>
    <w:p w14:paraId="480127F1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6665A8">
        <w:rPr>
          <w:szCs w:val="28"/>
        </w:rPr>
        <w:t>5)</w:t>
      </w:r>
      <w:r>
        <w:rPr>
          <w:szCs w:val="28"/>
        </w:rPr>
        <w:t> </w:t>
      </w:r>
      <w:r w:rsidRPr="006665A8">
        <w:rPr>
          <w:szCs w:val="28"/>
        </w:rPr>
        <w:t xml:space="preserve">Предоставление выписок из реестра имущества, находящегося в государственной </w:t>
      </w:r>
      <w:r>
        <w:rPr>
          <w:szCs w:val="28"/>
        </w:rPr>
        <w:t>собственности Камчатского края.</w:t>
      </w:r>
    </w:p>
    <w:p w14:paraId="6F6624C9" w14:textId="77777777" w:rsidR="006F6FA4" w:rsidRPr="00C50CB6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 xml:space="preserve">Порядка 80% жителей Камчатского края зарегистрированы на портале </w:t>
      </w:r>
      <w:proofErr w:type="spellStart"/>
      <w:r w:rsidRPr="00C50CB6">
        <w:rPr>
          <w:szCs w:val="28"/>
        </w:rPr>
        <w:t>госуслуг</w:t>
      </w:r>
      <w:proofErr w:type="spellEnd"/>
      <w:r w:rsidRPr="00C50CB6">
        <w:rPr>
          <w:szCs w:val="28"/>
        </w:rPr>
        <w:t xml:space="preserve">, причём более 120 тысяч жителей региона являются активными пользователями </w:t>
      </w:r>
      <w:r>
        <w:rPr>
          <w:szCs w:val="28"/>
        </w:rPr>
        <w:t xml:space="preserve">данного портала </w:t>
      </w:r>
      <w:r w:rsidRPr="00C50CB6">
        <w:rPr>
          <w:szCs w:val="28"/>
        </w:rPr>
        <w:t>(хотя бы один раз воспользовались по</w:t>
      </w:r>
      <w:r>
        <w:rPr>
          <w:szCs w:val="28"/>
        </w:rPr>
        <w:t>рталом за последние 6 месяцев).</w:t>
      </w:r>
    </w:p>
    <w:p w14:paraId="3C9E23DD" w14:textId="77777777" w:rsidR="006F6FA4" w:rsidRPr="00C50CB6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 xml:space="preserve">С помощью </w:t>
      </w:r>
      <w:proofErr w:type="spellStart"/>
      <w:r w:rsidRPr="00C50CB6">
        <w:rPr>
          <w:szCs w:val="28"/>
        </w:rPr>
        <w:t>госуслуг</w:t>
      </w:r>
      <w:proofErr w:type="spellEnd"/>
      <w:r w:rsidRPr="00C50CB6">
        <w:rPr>
          <w:szCs w:val="28"/>
        </w:rPr>
        <w:t xml:space="preserve"> в течении года проведены и проводятся такие важнейшие события в масштабах страны как</w:t>
      </w:r>
      <w:r>
        <w:rPr>
          <w:szCs w:val="28"/>
        </w:rPr>
        <w:t>:</w:t>
      </w:r>
      <w:r w:rsidRPr="00C50CB6">
        <w:rPr>
          <w:szCs w:val="28"/>
        </w:rPr>
        <w:t xml:space="preserve"> перепись населения, выборы, вакцинация, </w:t>
      </w:r>
      <w:proofErr w:type="spellStart"/>
      <w:r w:rsidRPr="00C50CB6">
        <w:rPr>
          <w:szCs w:val="28"/>
        </w:rPr>
        <w:t>проактивные</w:t>
      </w:r>
      <w:proofErr w:type="spellEnd"/>
      <w:r w:rsidRPr="00C50CB6">
        <w:rPr>
          <w:szCs w:val="28"/>
        </w:rPr>
        <w:t xml:space="preserve"> выплаты на детей.</w:t>
      </w:r>
    </w:p>
    <w:p w14:paraId="509C093F" w14:textId="77777777" w:rsidR="006F6FA4" w:rsidRPr="00C50CB6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 xml:space="preserve">Важнейшее условие использования цифровых услуг и сервисов – современные и качественные </w:t>
      </w:r>
      <w:r w:rsidRPr="00C50CB6">
        <w:rPr>
          <w:b/>
          <w:szCs w:val="28"/>
        </w:rPr>
        <w:t>каналы связи</w:t>
      </w:r>
      <w:r w:rsidRPr="00C50CB6">
        <w:rPr>
          <w:szCs w:val="28"/>
        </w:rPr>
        <w:t>.</w:t>
      </w:r>
    </w:p>
    <w:p w14:paraId="0D1B9ABE" w14:textId="77777777" w:rsidR="006F6FA4" w:rsidRPr="00C50CB6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 xml:space="preserve">Интенсивными темпами строятся и вводятся в эксплуатацию новые объекты и линии связи на территории региона. За 2021 год подключено </w:t>
      </w:r>
      <w:r>
        <w:rPr>
          <w:szCs w:val="28"/>
        </w:rPr>
        <w:t>75</w:t>
      </w:r>
      <w:r w:rsidRPr="00C50CB6">
        <w:rPr>
          <w:szCs w:val="28"/>
        </w:rPr>
        <w:t xml:space="preserve"> новых социально-значимых объектов к сети Интернет, проложены более 1 000 км волоконно-оптических линий связи (далее – ВОЛС), установлено 20 точек доступа (</w:t>
      </w:r>
      <w:r w:rsidRPr="00C50CB6">
        <w:rPr>
          <w:szCs w:val="28"/>
          <w:lang w:val="en-US"/>
        </w:rPr>
        <w:t>Wi</w:t>
      </w:r>
      <w:r w:rsidRPr="009454A7">
        <w:rPr>
          <w:szCs w:val="28"/>
        </w:rPr>
        <w:t>-</w:t>
      </w:r>
      <w:r w:rsidRPr="00C50CB6">
        <w:rPr>
          <w:szCs w:val="28"/>
          <w:lang w:val="en-US"/>
        </w:rPr>
        <w:t>Fi</w:t>
      </w:r>
      <w:r w:rsidRPr="00C50CB6">
        <w:rPr>
          <w:szCs w:val="28"/>
        </w:rPr>
        <w:t xml:space="preserve">) в населённых пунктах </w:t>
      </w:r>
      <w:r w:rsidRPr="00C50CB6">
        <w:rPr>
          <w:szCs w:val="28"/>
          <w:lang w:val="en-US"/>
        </w:rPr>
        <w:t>c</w:t>
      </w:r>
      <w:r w:rsidRPr="00C50CB6">
        <w:rPr>
          <w:szCs w:val="28"/>
        </w:rPr>
        <w:t xml:space="preserve"> численностью 250-500 </w:t>
      </w:r>
      <w:r>
        <w:rPr>
          <w:szCs w:val="28"/>
        </w:rPr>
        <w:t>человек.</w:t>
      </w:r>
    </w:p>
    <w:p w14:paraId="770C313A" w14:textId="77777777" w:rsidR="006F6FA4" w:rsidRDefault="006F6FA4" w:rsidP="003A4AF3">
      <w:pPr>
        <w:spacing w:line="276" w:lineRule="auto"/>
        <w:ind w:firstLine="709"/>
        <w:jc w:val="both"/>
        <w:rPr>
          <w:rFonts w:eastAsia="Calibri"/>
          <w:szCs w:val="28"/>
        </w:rPr>
      </w:pPr>
      <w:r w:rsidRPr="00E15E23">
        <w:rPr>
          <w:rFonts w:eastAsia="Calibri"/>
          <w:b/>
          <w:szCs w:val="28"/>
        </w:rPr>
        <w:t xml:space="preserve">В 2021 году в Камчатском крае обеспечено строительство </w:t>
      </w:r>
      <w:r w:rsidRPr="00E15E23">
        <w:rPr>
          <w:b/>
          <w:szCs w:val="28"/>
        </w:rPr>
        <w:t>ВОЛС</w:t>
      </w:r>
      <w:r>
        <w:rPr>
          <w:szCs w:val="28"/>
        </w:rPr>
        <w:t xml:space="preserve"> в Соболевском районе (с охватом населенных пунктов с. Соболево, с. Устьевое, п. </w:t>
      </w:r>
      <w:proofErr w:type="spellStart"/>
      <w:r>
        <w:rPr>
          <w:szCs w:val="28"/>
        </w:rPr>
        <w:t>Крутогоровский</w:t>
      </w:r>
      <w:proofErr w:type="spellEnd"/>
      <w:r>
        <w:rPr>
          <w:szCs w:val="28"/>
        </w:rPr>
        <w:t xml:space="preserve">), в </w:t>
      </w:r>
      <w:proofErr w:type="spellStart"/>
      <w:r>
        <w:rPr>
          <w:szCs w:val="28"/>
        </w:rPr>
        <w:t>Мильковском</w:t>
      </w:r>
      <w:proofErr w:type="spellEnd"/>
      <w:r>
        <w:rPr>
          <w:szCs w:val="28"/>
        </w:rPr>
        <w:t xml:space="preserve"> районе подключены к «оптике» с. Долиновка, с. Лазо, в Усть-Камчатском – с. Майское.</w:t>
      </w:r>
    </w:p>
    <w:p w14:paraId="29C985D8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>
        <w:rPr>
          <w:rFonts w:eastAsia="Calibri"/>
          <w:szCs w:val="28"/>
        </w:rPr>
        <w:t>Кроме того, в 10 населенных пунктах, расположенных в 2 муниципалитетах края (</w:t>
      </w:r>
      <w:proofErr w:type="spellStart"/>
      <w:r>
        <w:rPr>
          <w:rFonts w:eastAsia="Calibri"/>
          <w:szCs w:val="28"/>
        </w:rPr>
        <w:t>Мильковский</w:t>
      </w:r>
      <w:proofErr w:type="spellEnd"/>
      <w:r>
        <w:rPr>
          <w:rFonts w:eastAsia="Calibri"/>
          <w:szCs w:val="28"/>
        </w:rPr>
        <w:t xml:space="preserve"> район: </w:t>
      </w:r>
      <w:r w:rsidRPr="00DA386F">
        <w:rPr>
          <w:rFonts w:eastAsia="Calibri"/>
          <w:szCs w:val="28"/>
        </w:rPr>
        <w:t>п. Атласово</w:t>
      </w:r>
      <w:r>
        <w:rPr>
          <w:rFonts w:eastAsia="Calibri"/>
          <w:szCs w:val="28"/>
        </w:rPr>
        <w:t xml:space="preserve">, </w:t>
      </w:r>
      <w:r w:rsidRPr="00DA386F">
        <w:rPr>
          <w:rFonts w:eastAsia="Calibri"/>
          <w:szCs w:val="28"/>
        </w:rPr>
        <w:t>с. Мильково</w:t>
      </w:r>
      <w:r>
        <w:rPr>
          <w:rFonts w:eastAsia="Calibri"/>
          <w:szCs w:val="28"/>
        </w:rPr>
        <w:t xml:space="preserve">, </w:t>
      </w:r>
      <w:r w:rsidRPr="00DA386F">
        <w:rPr>
          <w:rFonts w:eastAsia="Calibri"/>
          <w:szCs w:val="28"/>
        </w:rPr>
        <w:t>с. Пущино</w:t>
      </w:r>
      <w:r>
        <w:rPr>
          <w:rFonts w:eastAsia="Calibri"/>
          <w:szCs w:val="28"/>
        </w:rPr>
        <w:t xml:space="preserve">, </w:t>
      </w:r>
      <w:r w:rsidRPr="00DA386F">
        <w:rPr>
          <w:rFonts w:eastAsia="Calibri"/>
          <w:szCs w:val="28"/>
        </w:rPr>
        <w:t>с. Шаромы</w:t>
      </w:r>
      <w:r>
        <w:rPr>
          <w:rFonts w:eastAsia="Calibri"/>
          <w:szCs w:val="28"/>
        </w:rPr>
        <w:t xml:space="preserve">, с. Лазо, </w:t>
      </w:r>
      <w:r w:rsidRPr="00DA386F">
        <w:rPr>
          <w:rFonts w:eastAsia="Calibri"/>
          <w:szCs w:val="28"/>
        </w:rPr>
        <w:t>с. Долиновка</w:t>
      </w:r>
      <w:r>
        <w:rPr>
          <w:rFonts w:eastAsia="Calibri"/>
          <w:szCs w:val="28"/>
        </w:rPr>
        <w:t xml:space="preserve">) и </w:t>
      </w:r>
      <w:proofErr w:type="spellStart"/>
      <w:r>
        <w:rPr>
          <w:rFonts w:eastAsia="Calibri"/>
          <w:szCs w:val="28"/>
        </w:rPr>
        <w:t>Усть</w:t>
      </w:r>
      <w:proofErr w:type="spellEnd"/>
      <w:r>
        <w:rPr>
          <w:rFonts w:eastAsia="Calibri"/>
          <w:szCs w:val="28"/>
        </w:rPr>
        <w:t xml:space="preserve">-Камчатский район: </w:t>
      </w:r>
      <w:r w:rsidRPr="00475469">
        <w:rPr>
          <w:rFonts w:eastAsia="Calibri"/>
          <w:szCs w:val="28"/>
        </w:rPr>
        <w:t>п. Ключи</w:t>
      </w:r>
      <w:r>
        <w:rPr>
          <w:rFonts w:eastAsia="Calibri"/>
          <w:szCs w:val="28"/>
        </w:rPr>
        <w:t xml:space="preserve">, </w:t>
      </w:r>
      <w:r w:rsidRPr="00475469">
        <w:rPr>
          <w:rFonts w:eastAsia="Calibri"/>
          <w:szCs w:val="28"/>
        </w:rPr>
        <w:t xml:space="preserve">п. </w:t>
      </w:r>
      <w:proofErr w:type="spellStart"/>
      <w:r w:rsidRPr="00475469">
        <w:rPr>
          <w:rFonts w:eastAsia="Calibri"/>
          <w:szCs w:val="28"/>
        </w:rPr>
        <w:t>Козыревск</w:t>
      </w:r>
      <w:proofErr w:type="spellEnd"/>
      <w:r>
        <w:rPr>
          <w:rFonts w:eastAsia="Calibri"/>
          <w:szCs w:val="28"/>
        </w:rPr>
        <w:t xml:space="preserve">, </w:t>
      </w:r>
      <w:r w:rsidRPr="00475469">
        <w:rPr>
          <w:rFonts w:eastAsia="Calibri"/>
          <w:szCs w:val="28"/>
        </w:rPr>
        <w:t>с. Майское</w:t>
      </w:r>
      <w:r>
        <w:rPr>
          <w:rFonts w:eastAsia="Calibri"/>
          <w:szCs w:val="28"/>
        </w:rPr>
        <w:t xml:space="preserve">, </w:t>
      </w:r>
      <w:r w:rsidRPr="00475469">
        <w:rPr>
          <w:rFonts w:eastAsia="Calibri"/>
          <w:szCs w:val="28"/>
        </w:rPr>
        <w:t>п. Усть-Камчатск</w:t>
      </w:r>
      <w:r>
        <w:rPr>
          <w:rFonts w:eastAsia="Calibri"/>
          <w:szCs w:val="28"/>
        </w:rPr>
        <w:t xml:space="preserve">) за счет средств краевого бюджета осуществляется строительство </w:t>
      </w:r>
      <w:r w:rsidRPr="007B5611">
        <w:rPr>
          <w:rFonts w:eastAsia="Calibri"/>
          <w:szCs w:val="28"/>
        </w:rPr>
        <w:t>распределительных оптических сетей</w:t>
      </w:r>
      <w:r>
        <w:rPr>
          <w:rFonts w:eastAsia="Calibri"/>
          <w:szCs w:val="28"/>
        </w:rPr>
        <w:t xml:space="preserve"> по технологии </w:t>
      </w:r>
      <w:r>
        <w:rPr>
          <w:rFonts w:eastAsia="Calibri"/>
          <w:szCs w:val="28"/>
          <w:lang w:val="en-US"/>
        </w:rPr>
        <w:t>GPON</w:t>
      </w:r>
      <w:r w:rsidRPr="007B561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с подключением домохозяйств, которые до настоящего </w:t>
      </w:r>
      <w:r w:rsidRPr="00F20155">
        <w:rPr>
          <w:szCs w:val="28"/>
        </w:rPr>
        <w:t xml:space="preserve">времени не имели технической возможности подключиться к сети Интернет посредством ВОЛС. На данные цели из краевого бюджета было выделено 11,850 млн рублей (4,308 млн рублей </w:t>
      </w:r>
      <w:r>
        <w:rPr>
          <w:szCs w:val="28"/>
        </w:rPr>
        <w:t xml:space="preserve">- </w:t>
      </w:r>
      <w:r w:rsidRPr="00F20155">
        <w:rPr>
          <w:szCs w:val="28"/>
        </w:rPr>
        <w:t xml:space="preserve">для </w:t>
      </w:r>
      <w:proofErr w:type="spellStart"/>
      <w:r w:rsidRPr="00F20155">
        <w:rPr>
          <w:szCs w:val="28"/>
        </w:rPr>
        <w:t>Мильковского</w:t>
      </w:r>
      <w:proofErr w:type="spellEnd"/>
      <w:r w:rsidRPr="00F20155">
        <w:rPr>
          <w:szCs w:val="28"/>
        </w:rPr>
        <w:t xml:space="preserve"> района, 7,542 млн рублей </w:t>
      </w:r>
      <w:r>
        <w:rPr>
          <w:szCs w:val="28"/>
        </w:rPr>
        <w:t xml:space="preserve">- </w:t>
      </w:r>
      <w:r w:rsidRPr="00F20155">
        <w:rPr>
          <w:szCs w:val="28"/>
        </w:rPr>
        <w:t xml:space="preserve">для </w:t>
      </w:r>
      <w:proofErr w:type="spellStart"/>
      <w:r w:rsidRPr="00F20155">
        <w:rPr>
          <w:szCs w:val="28"/>
        </w:rPr>
        <w:t>Усть</w:t>
      </w:r>
      <w:proofErr w:type="spellEnd"/>
      <w:r w:rsidRPr="00F20155">
        <w:rPr>
          <w:szCs w:val="28"/>
        </w:rPr>
        <w:t>-Камчатского района).</w:t>
      </w:r>
    </w:p>
    <w:p w14:paraId="3320680A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lastRenderedPageBreak/>
        <w:t xml:space="preserve">В результате реализации вышеуказанных мероприятий в Камчатском крае охват «оптикой» обеспечен для 49 населенных пунктов с населением 296 179 чел. (94,6%). </w:t>
      </w:r>
      <w:r>
        <w:rPr>
          <w:szCs w:val="28"/>
        </w:rPr>
        <w:t xml:space="preserve">Вне зоны действия «оптических» сетей остается 38 отдаленных населенных пунктов с населением </w:t>
      </w:r>
      <w:r w:rsidRPr="00FB0D79">
        <w:rPr>
          <w:szCs w:val="28"/>
        </w:rPr>
        <w:t>~</w:t>
      </w:r>
      <w:r>
        <w:rPr>
          <w:szCs w:val="28"/>
        </w:rPr>
        <w:t>17 тысяч человек (16837 чел.).</w:t>
      </w:r>
    </w:p>
    <w:p w14:paraId="7D4426CA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 xml:space="preserve">2021 год можно назвать первым годом </w:t>
      </w:r>
      <w:r w:rsidRPr="00F20155">
        <w:rPr>
          <w:szCs w:val="28"/>
        </w:rPr>
        <w:t>практической</w:t>
      </w:r>
      <w:r w:rsidRPr="00C50CB6">
        <w:rPr>
          <w:szCs w:val="28"/>
        </w:rPr>
        <w:t xml:space="preserve"> реализации знакового инфраструктурного проекта – строительство волоконно-оптической линии связи на север Камчатки по маршруту «</w:t>
      </w:r>
      <w:proofErr w:type="spellStart"/>
      <w:r w:rsidRPr="00C50CB6">
        <w:rPr>
          <w:szCs w:val="28"/>
        </w:rPr>
        <w:t>Анавгай</w:t>
      </w:r>
      <w:proofErr w:type="spellEnd"/>
      <w:r w:rsidRPr="00C50CB6">
        <w:rPr>
          <w:szCs w:val="28"/>
        </w:rPr>
        <w:t xml:space="preserve"> – Тигиль – Палана –</w:t>
      </w:r>
      <w:proofErr w:type="spellStart"/>
      <w:r w:rsidRPr="00C50CB6">
        <w:rPr>
          <w:szCs w:val="28"/>
        </w:rPr>
        <w:t>Оссора</w:t>
      </w:r>
      <w:proofErr w:type="spellEnd"/>
      <w:r w:rsidRPr="00C50CB6">
        <w:rPr>
          <w:szCs w:val="28"/>
        </w:rPr>
        <w:t xml:space="preserve">». Найден инвестор, который на принципах государственно-частного партнёрства реализует проект. С инвестором заключено соответствующее соглашение, в бюджете на 2022 год предусмотрены бюджетные ассигнования для </w:t>
      </w:r>
      <w:proofErr w:type="spellStart"/>
      <w:r w:rsidRPr="00C50CB6">
        <w:rPr>
          <w:szCs w:val="28"/>
        </w:rPr>
        <w:t>софинансирования</w:t>
      </w:r>
      <w:proofErr w:type="spellEnd"/>
      <w:r w:rsidRPr="00C50CB6">
        <w:rPr>
          <w:szCs w:val="28"/>
        </w:rPr>
        <w:t>, к концу 2022 году линия</w:t>
      </w:r>
      <w:r>
        <w:rPr>
          <w:szCs w:val="28"/>
        </w:rPr>
        <w:t xml:space="preserve"> связи</w:t>
      </w:r>
      <w:r w:rsidRPr="00C50CB6">
        <w:rPr>
          <w:szCs w:val="28"/>
        </w:rPr>
        <w:t xml:space="preserve"> должна будет прийти в с. Тигиль с заходом в с. Усть-Хайрюзово и с. Седанка. </w:t>
      </w:r>
      <w:r>
        <w:rPr>
          <w:szCs w:val="28"/>
        </w:rPr>
        <w:t>В наших планах</w:t>
      </w:r>
      <w:r w:rsidRPr="00C50CB6">
        <w:rPr>
          <w:szCs w:val="28"/>
        </w:rPr>
        <w:t xml:space="preserve"> реализовать проект опережающими темпами, план максимум на 2022 год – </w:t>
      </w:r>
      <w:r>
        <w:rPr>
          <w:szCs w:val="28"/>
        </w:rPr>
        <w:t xml:space="preserve">п. </w:t>
      </w:r>
      <w:r w:rsidRPr="00C50CB6">
        <w:rPr>
          <w:szCs w:val="28"/>
        </w:rPr>
        <w:t xml:space="preserve">Палана. На текущий момент </w:t>
      </w:r>
      <w:r>
        <w:rPr>
          <w:szCs w:val="28"/>
        </w:rPr>
        <w:t>приобретена основная часть (65%) волоконно-оптического кабеля</w:t>
      </w:r>
      <w:r w:rsidRPr="00C50CB6">
        <w:rPr>
          <w:szCs w:val="28"/>
        </w:rPr>
        <w:t>, подготовлена строительная техника, сформиро</w:t>
      </w:r>
      <w:r>
        <w:rPr>
          <w:szCs w:val="28"/>
        </w:rPr>
        <w:t>ваны строительные и механизированные</w:t>
      </w:r>
      <w:r w:rsidRPr="00C50CB6">
        <w:rPr>
          <w:szCs w:val="28"/>
        </w:rPr>
        <w:t xml:space="preserve"> бригады.</w:t>
      </w:r>
    </w:p>
    <w:p w14:paraId="3A910773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>Общая стоимость реализации данного проекта по расчетам ООО «</w:t>
      </w:r>
      <w:proofErr w:type="spellStart"/>
      <w:r w:rsidRPr="00F20155">
        <w:rPr>
          <w:szCs w:val="28"/>
        </w:rPr>
        <w:t>ИнтерКамСервис</w:t>
      </w:r>
      <w:proofErr w:type="spellEnd"/>
      <w:r w:rsidRPr="00F20155">
        <w:rPr>
          <w:szCs w:val="28"/>
        </w:rPr>
        <w:t>» составляет 700,00 млн рублей. Срок реализации мероприятия – 2022-2024 годы.</w:t>
      </w:r>
    </w:p>
    <w:p w14:paraId="68D78830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 xml:space="preserve">По итогам реализации проекта современные телекоммуникационные услуги, включая </w:t>
      </w:r>
      <w:proofErr w:type="spellStart"/>
      <w:r w:rsidRPr="00F20155">
        <w:rPr>
          <w:szCs w:val="28"/>
        </w:rPr>
        <w:t>безлимитный</w:t>
      </w:r>
      <w:proofErr w:type="spellEnd"/>
      <w:r w:rsidRPr="00F20155">
        <w:rPr>
          <w:szCs w:val="28"/>
        </w:rPr>
        <w:t xml:space="preserve"> доступ к сети Интернет, получат более 8 200 человек, проживающих в 8 населенных пунктах Камчатского края 2 муниципалитетов края</w:t>
      </w:r>
      <w:r>
        <w:rPr>
          <w:szCs w:val="28"/>
        </w:rPr>
        <w:t>:</w:t>
      </w:r>
      <w:r w:rsidRPr="00F20155">
        <w:rPr>
          <w:szCs w:val="28"/>
        </w:rPr>
        <w:t xml:space="preserve"> </w:t>
      </w:r>
      <w:proofErr w:type="spellStart"/>
      <w:r w:rsidRPr="00F20155">
        <w:rPr>
          <w:szCs w:val="28"/>
        </w:rPr>
        <w:t>Тигильский</w:t>
      </w:r>
      <w:proofErr w:type="spellEnd"/>
      <w:r w:rsidRPr="00F20155">
        <w:rPr>
          <w:szCs w:val="28"/>
        </w:rPr>
        <w:t xml:space="preserve"> район (с. </w:t>
      </w:r>
      <w:proofErr w:type="spellStart"/>
      <w:r w:rsidRPr="00F20155">
        <w:rPr>
          <w:szCs w:val="28"/>
        </w:rPr>
        <w:t>Хайрюзово</w:t>
      </w:r>
      <w:proofErr w:type="spellEnd"/>
      <w:r w:rsidRPr="00F20155">
        <w:rPr>
          <w:szCs w:val="28"/>
        </w:rPr>
        <w:t xml:space="preserve">, с. Усть-Хайрюзово, с. </w:t>
      </w:r>
      <w:proofErr w:type="spellStart"/>
      <w:r w:rsidRPr="00F20155">
        <w:rPr>
          <w:szCs w:val="28"/>
        </w:rPr>
        <w:t>Ковран</w:t>
      </w:r>
      <w:proofErr w:type="spellEnd"/>
      <w:r w:rsidRPr="00F20155">
        <w:rPr>
          <w:szCs w:val="28"/>
        </w:rPr>
        <w:t xml:space="preserve">, с. Седанка, с. Тигиль, </w:t>
      </w:r>
      <w:proofErr w:type="spellStart"/>
      <w:r w:rsidRPr="00F20155">
        <w:rPr>
          <w:szCs w:val="28"/>
        </w:rPr>
        <w:t>пгт</w:t>
      </w:r>
      <w:proofErr w:type="spellEnd"/>
      <w:r w:rsidRPr="00F20155">
        <w:rPr>
          <w:szCs w:val="28"/>
        </w:rPr>
        <w:t>. Палана)</w:t>
      </w:r>
      <w:r>
        <w:rPr>
          <w:szCs w:val="28"/>
        </w:rPr>
        <w:t xml:space="preserve"> и</w:t>
      </w:r>
      <w:r w:rsidRPr="00F20155">
        <w:rPr>
          <w:szCs w:val="28"/>
        </w:rPr>
        <w:t xml:space="preserve"> </w:t>
      </w:r>
      <w:proofErr w:type="spellStart"/>
      <w:r w:rsidRPr="00F20155">
        <w:rPr>
          <w:szCs w:val="28"/>
        </w:rPr>
        <w:t>Карагинский</w:t>
      </w:r>
      <w:proofErr w:type="spellEnd"/>
      <w:r w:rsidRPr="00F20155">
        <w:rPr>
          <w:szCs w:val="28"/>
        </w:rPr>
        <w:t xml:space="preserve"> район (с. </w:t>
      </w:r>
      <w:proofErr w:type="spellStart"/>
      <w:r w:rsidRPr="00F20155">
        <w:rPr>
          <w:szCs w:val="28"/>
        </w:rPr>
        <w:t>Оссора</w:t>
      </w:r>
      <w:proofErr w:type="spellEnd"/>
      <w:r w:rsidRPr="00F20155">
        <w:rPr>
          <w:szCs w:val="28"/>
        </w:rPr>
        <w:t>).</w:t>
      </w:r>
    </w:p>
    <w:p w14:paraId="2F90893B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 xml:space="preserve">У </w:t>
      </w:r>
      <w:r>
        <w:rPr>
          <w:szCs w:val="28"/>
        </w:rPr>
        <w:t>операторов мобильной связи, расположенных в северных районах региона, появится техническая возможность организации</w:t>
      </w:r>
      <w:r w:rsidRPr="00FE252B">
        <w:rPr>
          <w:szCs w:val="28"/>
        </w:rPr>
        <w:t xml:space="preserve"> предоставл</w:t>
      </w:r>
      <w:r>
        <w:rPr>
          <w:szCs w:val="28"/>
        </w:rPr>
        <w:t>ения</w:t>
      </w:r>
      <w:r w:rsidRPr="00FE252B">
        <w:rPr>
          <w:szCs w:val="28"/>
        </w:rPr>
        <w:t xml:space="preserve"> населению услуг высокоскоростного мобильного интернета с использованием сети стандарта 4G</w:t>
      </w:r>
      <w:r>
        <w:rPr>
          <w:szCs w:val="28"/>
        </w:rPr>
        <w:t xml:space="preserve"> </w:t>
      </w:r>
      <w:r w:rsidRPr="00FE252B">
        <w:rPr>
          <w:szCs w:val="28"/>
        </w:rPr>
        <w:t>(LTE).</w:t>
      </w:r>
    </w:p>
    <w:p w14:paraId="56ED7692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 xml:space="preserve">Реализация данного масштабного проекта позволит охватить «оптикой» 57 населенных пункта края, где проживает 97,05% всего населения региона, </w:t>
      </w:r>
      <w:r>
        <w:rPr>
          <w:szCs w:val="28"/>
        </w:rPr>
        <w:t>что в свою очередь</w:t>
      </w:r>
      <w:r w:rsidRPr="00BA3814">
        <w:rPr>
          <w:szCs w:val="28"/>
        </w:rPr>
        <w:t xml:space="preserve"> позволит обеспечить достижение</w:t>
      </w:r>
      <w:r>
        <w:rPr>
          <w:szCs w:val="28"/>
        </w:rPr>
        <w:t xml:space="preserve"> Камчатским краем</w:t>
      </w:r>
      <w:r w:rsidRPr="00BA3814">
        <w:rPr>
          <w:szCs w:val="28"/>
        </w:rPr>
        <w:t xml:space="preserve"> показателя национальной цели </w:t>
      </w:r>
      <w:r>
        <w:rPr>
          <w:szCs w:val="28"/>
        </w:rPr>
        <w:t>ц</w:t>
      </w:r>
      <w:r w:rsidRPr="00BA3814">
        <w:rPr>
          <w:szCs w:val="28"/>
        </w:rPr>
        <w:t>ифров</w:t>
      </w:r>
      <w:r>
        <w:rPr>
          <w:szCs w:val="28"/>
        </w:rPr>
        <w:t>ой</w:t>
      </w:r>
      <w:r w:rsidRPr="00BA3814">
        <w:rPr>
          <w:szCs w:val="28"/>
        </w:rPr>
        <w:t xml:space="preserve"> трансформаци</w:t>
      </w:r>
      <w:r>
        <w:rPr>
          <w:szCs w:val="28"/>
        </w:rPr>
        <w:t>и -</w:t>
      </w:r>
      <w:r w:rsidRPr="00F20155">
        <w:rPr>
          <w:szCs w:val="28"/>
        </w:rPr>
        <w:t xml:space="preserve"> «доля домохозяйств, которым обеспечена возможность широкополосного доступа к информационно-телекоммуникационной сети Интернет».</w:t>
      </w:r>
    </w:p>
    <w:p w14:paraId="390E4532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b/>
          <w:szCs w:val="28"/>
        </w:rPr>
        <w:t>Проект «Цифровое село» – экосистема населенного пункта с необходимыми для комфортной жизни телекоммуникационными услугами</w:t>
      </w:r>
      <w:r w:rsidRPr="00F20155">
        <w:rPr>
          <w:szCs w:val="28"/>
        </w:rPr>
        <w:t>, охватывающими образование, медицину, государственные услуги, безопасность, бизнес и досуг.</w:t>
      </w:r>
    </w:p>
    <w:p w14:paraId="73815153" w14:textId="77777777" w:rsidR="006F6FA4" w:rsidRPr="003E6C77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3E6C77">
        <w:rPr>
          <w:szCs w:val="28"/>
        </w:rPr>
        <w:lastRenderedPageBreak/>
        <w:t>В 2020 году Правительством Камчатского края в качестве пилотного населенного пункта, в котором планировалась реализация проекта, определено с. Соболево Соболевского района. На реализацию проекта из краевого бюджета на 2020/2021 годы было выделено порядка 5 млн. рублей.</w:t>
      </w:r>
    </w:p>
    <w:p w14:paraId="4319C5E7" w14:textId="77777777" w:rsidR="006F6FA4" w:rsidRPr="003E6C77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3E6C77">
        <w:rPr>
          <w:szCs w:val="28"/>
        </w:rPr>
        <w:t>В рамках проекта в данном населенном пункте установлены и функционируют:</w:t>
      </w:r>
    </w:p>
    <w:p w14:paraId="4ECA065C" w14:textId="77777777" w:rsidR="006F6FA4" w:rsidRPr="003E6C77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3E6C77">
        <w:rPr>
          <w:szCs w:val="28"/>
        </w:rPr>
        <w:t>– система уличного видеонаблюдения для обеспечения безопасности и порядка на улицах и окрестностях поселения, включающая в себя 44 камеры видеонаблюдения;</w:t>
      </w:r>
    </w:p>
    <w:p w14:paraId="3762D04A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3E6C77">
        <w:rPr>
          <w:szCs w:val="28"/>
        </w:rPr>
        <w:t xml:space="preserve">– 5 точек беспроводного доступа к сети Интернет по технологии </w:t>
      </w:r>
      <w:proofErr w:type="spellStart"/>
      <w:r w:rsidRPr="003E6C77">
        <w:rPr>
          <w:szCs w:val="28"/>
        </w:rPr>
        <w:t>Wi-Fi</w:t>
      </w:r>
      <w:proofErr w:type="spellEnd"/>
      <w:r w:rsidRPr="003E6C77">
        <w:rPr>
          <w:szCs w:val="28"/>
        </w:rPr>
        <w:t>, установленных в местах массового пребывания граждан, с пропускной способностью 30 Мбит/с каждая;</w:t>
      </w:r>
    </w:p>
    <w:p w14:paraId="64DD6AB1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>– 2 информационных экрана, контент на которых управляется удаленно и централизовано для размещения информации администрации муниципального района (сельского поселения).</w:t>
      </w:r>
    </w:p>
    <w:p w14:paraId="1D52F0E7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>Более 800 семей с. Соболево получили доступ к широкому спектру возможностей телекоммуникационных услуг (интерактивное телевидение, просмотр в сети Интернет видео высокой четкости в режиме онлайн, быстрое скачивание и загрузка файлов большого объема, использование цифровых сервисов для удаленной работы и дистанционного обучения, играть в онлайн-игры).</w:t>
      </w:r>
    </w:p>
    <w:p w14:paraId="11F09747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>Кроме того, операторами сотовой связи организовано предоставление населению услуг высокоскоростного мобильного интернета с использованием сети стандарта 4G(LTE).</w:t>
      </w:r>
    </w:p>
    <w:p w14:paraId="55E82B99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>В 2022 году планируется реализовать проект «Цифровое село» ещё в одном муниципальном образовании края. В настоящее время ведётся отбор районов-кандидатов.</w:t>
      </w:r>
    </w:p>
    <w:p w14:paraId="70533CE6" w14:textId="7E514CDE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b/>
          <w:szCs w:val="28"/>
        </w:rPr>
        <w:t>В 2021 году Правительством Камчатского края совместно с УФПС Камчатского края АО «Почта России» велась планомерная работа</w:t>
      </w:r>
      <w:r w:rsidRPr="00F20155">
        <w:rPr>
          <w:szCs w:val="28"/>
        </w:rPr>
        <w:t>, направленная как на повышение качества оказания услуг населению отделениями почтовой связи, так и на ремонт (модернизацию) почтовых объектов.</w:t>
      </w:r>
    </w:p>
    <w:p w14:paraId="44543C30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510A9E">
        <w:rPr>
          <w:szCs w:val="28"/>
        </w:rPr>
        <w:t>Правительством Камчатского края совместно с УФПС Камчатского края разработан план мероприятий («дорожная карта») на 2021 – 2024 годы по приведению ОПС в соответстви</w:t>
      </w:r>
      <w:r>
        <w:rPr>
          <w:szCs w:val="28"/>
        </w:rPr>
        <w:t>е</w:t>
      </w:r>
      <w:r w:rsidRPr="00510A9E">
        <w:rPr>
          <w:szCs w:val="28"/>
        </w:rPr>
        <w:t xml:space="preserve"> с Санитарными нормами и правилами.</w:t>
      </w:r>
      <w:r>
        <w:rPr>
          <w:szCs w:val="28"/>
        </w:rPr>
        <w:t xml:space="preserve"> </w:t>
      </w:r>
    </w:p>
    <w:p w14:paraId="6E95E85C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 xml:space="preserve">АО «Почта России» разработана программа обновления и приведения в нормативное состояние отделений почтовой связи, расположенных во всех субъектах Российской Федерации, включая Камчатский край. В рамках данной программы в прошедшем году при участии Правительства региона осуществлен </w:t>
      </w:r>
      <w:r w:rsidRPr="00F20155">
        <w:rPr>
          <w:szCs w:val="28"/>
        </w:rPr>
        <w:lastRenderedPageBreak/>
        <w:t>переезд 5 ОПС в помещения, соответствующие Санитарным нормам и правилам, которые также были оснащены необходимыми техническими средствами и технологическим оборудованием (микрорайон «СРВ» (Петропавловск-Камчатский городской округ), п. Пионерский (</w:t>
      </w:r>
      <w:proofErr w:type="spellStart"/>
      <w:r w:rsidRPr="00F20155">
        <w:rPr>
          <w:szCs w:val="28"/>
        </w:rPr>
        <w:t>Елизовский</w:t>
      </w:r>
      <w:proofErr w:type="spellEnd"/>
      <w:r w:rsidRPr="00F20155">
        <w:rPr>
          <w:szCs w:val="28"/>
        </w:rPr>
        <w:t xml:space="preserve"> район), п. Ключи, п. </w:t>
      </w:r>
      <w:proofErr w:type="spellStart"/>
      <w:r w:rsidRPr="00F20155">
        <w:rPr>
          <w:szCs w:val="28"/>
        </w:rPr>
        <w:t>Козыревск</w:t>
      </w:r>
      <w:proofErr w:type="spellEnd"/>
      <w:r w:rsidRPr="00F20155">
        <w:rPr>
          <w:szCs w:val="28"/>
        </w:rPr>
        <w:t>, п. Усть-Камчатск (</w:t>
      </w:r>
      <w:proofErr w:type="spellStart"/>
      <w:r w:rsidRPr="00F20155">
        <w:rPr>
          <w:szCs w:val="28"/>
        </w:rPr>
        <w:t>Усть</w:t>
      </w:r>
      <w:proofErr w:type="spellEnd"/>
      <w:r w:rsidRPr="00F20155">
        <w:rPr>
          <w:szCs w:val="28"/>
        </w:rPr>
        <w:t>-Камчатский район).</w:t>
      </w:r>
    </w:p>
    <w:p w14:paraId="07FFF2FB" w14:textId="77777777" w:rsidR="006F6FA4" w:rsidRPr="00F20155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F20155">
        <w:rPr>
          <w:szCs w:val="28"/>
        </w:rPr>
        <w:t xml:space="preserve">В 2022 году в Камчатском крае планируется модернизировать 9 почтовых отделений, расположенных в 5 муниципалитетах края (п. Нагорный, п. </w:t>
      </w:r>
      <w:proofErr w:type="spellStart"/>
      <w:r w:rsidRPr="00F20155">
        <w:rPr>
          <w:szCs w:val="28"/>
        </w:rPr>
        <w:t>Вулканный</w:t>
      </w:r>
      <w:proofErr w:type="spellEnd"/>
      <w:r w:rsidRPr="00F20155">
        <w:rPr>
          <w:szCs w:val="28"/>
        </w:rPr>
        <w:t xml:space="preserve"> (</w:t>
      </w:r>
      <w:proofErr w:type="spellStart"/>
      <w:r w:rsidRPr="00F20155">
        <w:rPr>
          <w:szCs w:val="28"/>
        </w:rPr>
        <w:t>Елизовский</w:t>
      </w:r>
      <w:proofErr w:type="spellEnd"/>
      <w:r w:rsidRPr="00F20155">
        <w:rPr>
          <w:szCs w:val="28"/>
        </w:rPr>
        <w:t xml:space="preserve"> район), микрорайоны «Горизонт», «Дачная», «Сероглазка», «Пограничная» (Петропавловск-Камчатский городской округ), микрорайон «Приморский» (</w:t>
      </w:r>
      <w:proofErr w:type="spellStart"/>
      <w:r w:rsidRPr="00F20155">
        <w:rPr>
          <w:szCs w:val="28"/>
        </w:rPr>
        <w:t>Вилючинский</w:t>
      </w:r>
      <w:proofErr w:type="spellEnd"/>
      <w:r w:rsidRPr="00F20155">
        <w:rPr>
          <w:szCs w:val="28"/>
        </w:rPr>
        <w:t xml:space="preserve"> городской округ), с. Мильково (</w:t>
      </w:r>
      <w:proofErr w:type="spellStart"/>
      <w:r w:rsidRPr="00F20155">
        <w:rPr>
          <w:szCs w:val="28"/>
        </w:rPr>
        <w:t>Мильковский</w:t>
      </w:r>
      <w:proofErr w:type="spellEnd"/>
      <w:r w:rsidRPr="00F20155">
        <w:rPr>
          <w:szCs w:val="28"/>
        </w:rPr>
        <w:t xml:space="preserve"> район), </w:t>
      </w:r>
      <w:proofErr w:type="spellStart"/>
      <w:r w:rsidRPr="00F20155">
        <w:rPr>
          <w:szCs w:val="28"/>
        </w:rPr>
        <w:t>пгт</w:t>
      </w:r>
      <w:proofErr w:type="spellEnd"/>
      <w:r w:rsidRPr="00F20155">
        <w:rPr>
          <w:szCs w:val="28"/>
        </w:rPr>
        <w:t>. Палана). В планах АО «Почта России» до 2025 года обеспечить модернизацию большинства отделений почтовой связи, расположенных в сельской местности, а также в труднодоступных местностях региона.</w:t>
      </w:r>
    </w:p>
    <w:p w14:paraId="01194DD8" w14:textId="77777777" w:rsidR="006F6FA4" w:rsidRPr="00510A9E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510A9E">
        <w:rPr>
          <w:szCs w:val="28"/>
        </w:rPr>
        <w:t xml:space="preserve">В целях увеличения спектра услуг, оказываемых ОПС региона как физическим, так и юридическим лицам, АО «Почта России» предложена реализация в Камчатском крае проекта «Беспилотная </w:t>
      </w:r>
      <w:proofErr w:type="spellStart"/>
      <w:r w:rsidRPr="00510A9E">
        <w:rPr>
          <w:szCs w:val="28"/>
        </w:rPr>
        <w:t>аэродоставка</w:t>
      </w:r>
      <w:proofErr w:type="spellEnd"/>
      <w:r w:rsidRPr="00510A9E">
        <w:rPr>
          <w:szCs w:val="28"/>
        </w:rPr>
        <w:t xml:space="preserve"> грузов (Аэротакси)» (далее – Проект). Цель Проекта – внедрение в регионе альтернативного способа доставки почтовых отправлений и грузов в отдаленные населенные пункты Камчатского края на беспилотных летательных аппаратах вертолетного и самолетного типов. Срок реализации проекта – 2023 год.</w:t>
      </w:r>
    </w:p>
    <w:p w14:paraId="231AA846" w14:textId="77777777" w:rsidR="006F6FA4" w:rsidRPr="00C50CB6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b/>
          <w:szCs w:val="28"/>
        </w:rPr>
        <w:t>Использование цифровых решений</w:t>
      </w:r>
      <w:r w:rsidRPr="00C50CB6">
        <w:rPr>
          <w:szCs w:val="28"/>
        </w:rPr>
        <w:t xml:space="preserve"> и технологий</w:t>
      </w:r>
      <w:r>
        <w:rPr>
          <w:szCs w:val="28"/>
        </w:rPr>
        <w:t xml:space="preserve"> - </w:t>
      </w:r>
      <w:r w:rsidRPr="00C50CB6">
        <w:rPr>
          <w:szCs w:val="28"/>
        </w:rPr>
        <w:t>неотъемлемая задача для органов власти.</w:t>
      </w:r>
    </w:p>
    <w:p w14:paraId="50B65C59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 xml:space="preserve">Исполнительные органы перешли полностью на электронный документооборот. Поручения, документы, нормативные акты создаются, согласовываются, подписываются и направляются адресатам в электронном виде, что в конечном счёте существенно сокращает сроки, трудовые и финансовые затраты на обмен информацией, делает систему более прозрачной, оперативной и управляемой. Более того, на сегодняшний день система электронного документооборота насчитывает 138 </w:t>
      </w:r>
      <w:r>
        <w:rPr>
          <w:szCs w:val="28"/>
        </w:rPr>
        <w:t>ведомств</w:t>
      </w:r>
      <w:r w:rsidRPr="00C50CB6">
        <w:rPr>
          <w:szCs w:val="28"/>
        </w:rPr>
        <w:t xml:space="preserve"> и организаций в Камчатском крае, налажены электронные каналы документооборота с главами муниципальных районов и городских округов.</w:t>
      </w:r>
    </w:p>
    <w:p w14:paraId="7F0190C7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 xml:space="preserve">На 2022 год к системе электронного документооборота планируется присоединение городских и сельских поселений. </w:t>
      </w:r>
    </w:p>
    <w:p w14:paraId="7A1C294F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 первом полугодии Камчатский край один из первых субъектов РФ перешёл на новый формат межведомственного электронного документооборота (МЭДО) версии 2.7.1.</w:t>
      </w:r>
    </w:p>
    <w:p w14:paraId="2569C831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На сегодняшний день МЭДО является основным каналом обмена корреспонденцией с федеральными органами власти и иными государственными организациями федерального уровня. </w:t>
      </w:r>
    </w:p>
    <w:p w14:paraId="6631C974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ГИС ЕСЭД является основным каналом обмена юридически значимыми документами между исполнительными органами власти Камчатского края, органами местного самоуправления, иными государственными и муниципальными органами и организациями. За 2021 год в системе:</w:t>
      </w:r>
    </w:p>
    <w:p w14:paraId="1F0A5630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- учтено 135 тыс. входящих документов от внешних участников;</w:t>
      </w:r>
    </w:p>
    <w:p w14:paraId="6A992A41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- 14 тысяч обращений граждан;</w:t>
      </w:r>
    </w:p>
    <w:p w14:paraId="10F6F002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- согласовано 172,5 тысячи проектов документов;</w:t>
      </w:r>
    </w:p>
    <w:p w14:paraId="6C6241E2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- внесено более 500 тыс. резолюций;</w:t>
      </w:r>
    </w:p>
    <w:p w14:paraId="10866E0B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- создано 194 тыс. исходящих документов, 86% из которых подписаны электронной подписью и являются не копией бумажного документа, а полноценными, юридическим значимыми электронными документами, подписанными электронной подписью. </w:t>
      </w:r>
    </w:p>
    <w:p w14:paraId="1038680D" w14:textId="77777777" w:rsidR="006F6FA4" w:rsidRPr="00866D9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>План на 2022 год:</w:t>
      </w:r>
    </w:p>
    <w:p w14:paraId="5EFC7C35" w14:textId="77777777" w:rsidR="006F6FA4" w:rsidRPr="00866D9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>- продолжить интенсивное подключение участников (государственные подведомственные учреждения);</w:t>
      </w:r>
    </w:p>
    <w:p w14:paraId="1735F405" w14:textId="77777777" w:rsidR="006F6FA4" w:rsidRPr="00866D9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>- подключить все (100%) городские и сельские поселения к единой среде электронного документооборота;</w:t>
      </w:r>
    </w:p>
    <w:p w14:paraId="0BDF1379" w14:textId="77777777" w:rsidR="006F6FA4" w:rsidRPr="00866D9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 xml:space="preserve">- целенаправленно работать над сокращением сроков согласования и прохождения документов. </w:t>
      </w:r>
    </w:p>
    <w:p w14:paraId="07FAD084" w14:textId="77777777" w:rsidR="006F6FA4" w:rsidRPr="00866D9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>Благодаря цифровым инструментам в документообороте, у нас есть возможность не только мгновенно доставлять документ от одной организации до другой, применять одновременно множественную рассылку и согласование, но и обеспечить сплошной учёт всех совершаемых действий, сроков, процессов.</w:t>
      </w:r>
    </w:p>
    <w:p w14:paraId="3C1E1D56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866D94">
        <w:rPr>
          <w:szCs w:val="28"/>
        </w:rPr>
        <w:t xml:space="preserve">Система аналитики ГИС ЕСЭД позволяет рассчитать средний срок </w:t>
      </w:r>
      <w:r>
        <w:rPr>
          <w:szCs w:val="28"/>
        </w:rPr>
        <w:t>согласования письма</w:t>
      </w:r>
      <w:r w:rsidRPr="00866D94">
        <w:rPr>
          <w:szCs w:val="28"/>
        </w:rPr>
        <w:t>, нормативного акта, доверенности, соглашения, исполнения поручения.</w:t>
      </w:r>
    </w:p>
    <w:p w14:paraId="6A584DB9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866D94">
        <w:rPr>
          <w:szCs w:val="28"/>
        </w:rPr>
        <w:t xml:space="preserve">Цель цифрового государственного управления </w:t>
      </w:r>
      <w:r>
        <w:rPr>
          <w:szCs w:val="28"/>
        </w:rPr>
        <w:t xml:space="preserve">- </w:t>
      </w:r>
      <w:r w:rsidRPr="00866D94">
        <w:rPr>
          <w:szCs w:val="28"/>
        </w:rPr>
        <w:t xml:space="preserve">создать условия для эффективной и оперативной работы государственного аппарата. </w:t>
      </w:r>
    </w:p>
    <w:p w14:paraId="705DF6B1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006ED1">
        <w:rPr>
          <w:b/>
          <w:szCs w:val="28"/>
        </w:rPr>
        <w:t>Существует множество других проектов цифровизации органов власти.</w:t>
      </w:r>
      <w:r w:rsidRPr="00C50CB6">
        <w:rPr>
          <w:szCs w:val="28"/>
        </w:rPr>
        <w:t xml:space="preserve"> Работа выстроена системно, создан институт руководителей цифровой трансформации, который возглавляет </w:t>
      </w:r>
      <w:r>
        <w:rPr>
          <w:szCs w:val="28"/>
        </w:rPr>
        <w:t xml:space="preserve">Председатель Правительства </w:t>
      </w:r>
      <w:r w:rsidRPr="00C50CB6">
        <w:rPr>
          <w:szCs w:val="28"/>
        </w:rPr>
        <w:t>Камчатского края с участием всех ИОГВ. Разработана и утверждена стратегия цифровой трансформации в Камчатском крае, ключевые мероприятия, источники финансирования, целевые показатели объединены в единую государственную программу Камчатского края «Цифровая трансформация».</w:t>
      </w:r>
    </w:p>
    <w:p w14:paraId="5FCDC87A" w14:textId="77777777" w:rsidR="006F6FA4" w:rsidRPr="00010BE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010BE4">
        <w:rPr>
          <w:szCs w:val="28"/>
        </w:rPr>
        <w:lastRenderedPageBreak/>
        <w:t>Команда цифровой трансформации Камчатского края принимает участие во всех ВКС, проводимых Правительством Российской Федерации для ответственных за цифровую трансформацию в субъектах РФ.</w:t>
      </w:r>
    </w:p>
    <w:p w14:paraId="7490EAFA" w14:textId="77777777" w:rsidR="006F6FA4" w:rsidRPr="00010BE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010BE4">
        <w:rPr>
          <w:szCs w:val="28"/>
        </w:rPr>
        <w:t>По итогам ВКС проводятся внутренние оперативные совещания. Все протокольные поручения своевременно исполняются, информация об исполнении направляется в Правительство Российской Федерации</w:t>
      </w:r>
      <w:r>
        <w:rPr>
          <w:szCs w:val="28"/>
        </w:rPr>
        <w:t>, а также еженедельные совещания со всеми РЦТ на уровне Е.А. Чекина</w:t>
      </w:r>
      <w:r w:rsidRPr="00010BE4">
        <w:rPr>
          <w:szCs w:val="28"/>
        </w:rPr>
        <w:t>.</w:t>
      </w:r>
    </w:p>
    <w:p w14:paraId="76935FEB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010BE4">
        <w:rPr>
          <w:szCs w:val="28"/>
        </w:rPr>
        <w:t>Ответственные руководители цифровой трансформации Камчатского края, зарегистрирован</w:t>
      </w:r>
      <w:r>
        <w:rPr>
          <w:szCs w:val="28"/>
        </w:rPr>
        <w:t>ы</w:t>
      </w:r>
      <w:r w:rsidRPr="00010BE4">
        <w:rPr>
          <w:szCs w:val="28"/>
        </w:rPr>
        <w:t xml:space="preserve"> в федеральной информационной системе «База знаний руководителей цифровой трансформации», на регулярной основе пополняют Анкеты РОИВ Камчатского края в целях контроля исполнения поручений по цифровой трансформации. </w:t>
      </w:r>
      <w:r>
        <w:rPr>
          <w:szCs w:val="28"/>
        </w:rPr>
        <w:t>У</w:t>
      </w:r>
      <w:r w:rsidRPr="00010BE4">
        <w:rPr>
          <w:szCs w:val="28"/>
        </w:rPr>
        <w:t xml:space="preserve"> всех руководителей цифровой трансформации пройдена оценка компетенций РЦТ РОИВ, составлен и внесен в систему план цифровой трансформации, а также на постоянной основе система пополняется данными о сотрудниках, завершивших обучение п</w:t>
      </w:r>
      <w:r>
        <w:rPr>
          <w:szCs w:val="28"/>
        </w:rPr>
        <w:t>о программам цифровой экономики, что непосредственно влияет на рейтинг Камчатского края.</w:t>
      </w:r>
    </w:p>
    <w:p w14:paraId="0ED3B82E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По результатам 2021 года Камчатский край занял 22 место в рейтинге РЦТ РОИВ, рассчитываемым </w:t>
      </w:r>
      <w:proofErr w:type="spellStart"/>
      <w:r>
        <w:rPr>
          <w:szCs w:val="28"/>
        </w:rPr>
        <w:t>Минцифры</w:t>
      </w:r>
      <w:proofErr w:type="spellEnd"/>
      <w:r>
        <w:rPr>
          <w:szCs w:val="28"/>
        </w:rPr>
        <w:t xml:space="preserve"> РФ. Рейтинг представляет собой сводный балл по 13 показателям, характеризующим достижение в регионе цифровой зрелости, </w:t>
      </w:r>
      <w:r w:rsidRPr="00C56277">
        <w:rPr>
          <w:szCs w:val="28"/>
        </w:rPr>
        <w:t>исполне</w:t>
      </w:r>
      <w:r>
        <w:rPr>
          <w:szCs w:val="28"/>
        </w:rPr>
        <w:t>ния соответствующих поручений по</w:t>
      </w:r>
      <w:r w:rsidRPr="00C56277">
        <w:rPr>
          <w:szCs w:val="28"/>
        </w:rPr>
        <w:t xml:space="preserve"> цифровой трансформации</w:t>
      </w:r>
      <w:r>
        <w:rPr>
          <w:szCs w:val="28"/>
        </w:rPr>
        <w:t>.</w:t>
      </w:r>
    </w:p>
    <w:p w14:paraId="39F81C06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Одна из стратегических целей цифровой трансформации государственного управления – переход к принятию решений на основе данных. </w:t>
      </w:r>
    </w:p>
    <w:p w14:paraId="7E57E9D8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 2021 году реализован пилотный проект по созданию региональной системы управления данными путём интеграции с системой ведения краевого бюджета Минфина Камчатского края.</w:t>
      </w:r>
    </w:p>
    <w:p w14:paraId="0DB2F13E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По итогу проведенных работ РСУД получила базовые данные о главных распорядителях бюджетных средств, статьях расходов, государственных программах, инвестиционных мероприятиях, региональных проектах.</w:t>
      </w:r>
    </w:p>
    <w:p w14:paraId="24DD8F0C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 ежедневном формате из региональной системы ведения краевого бюджета в РСУД в автоматизированном режиме передаётся бюджетная роспись. На основе программных алгоритмов производится анализ бюджетной росписи, формируются информационные панели (</w:t>
      </w:r>
      <w:proofErr w:type="spellStart"/>
      <w:r>
        <w:rPr>
          <w:szCs w:val="28"/>
        </w:rPr>
        <w:t>дашборды</w:t>
      </w:r>
      <w:proofErr w:type="spellEnd"/>
      <w:r>
        <w:rPr>
          <w:szCs w:val="28"/>
        </w:rPr>
        <w:t>) с аналитикой и характеристиками бюджетных взаимоотношений в различных разрезах.</w:t>
      </w:r>
    </w:p>
    <w:p w14:paraId="62C589B0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Проект является первым шагом построения региональной системы управления данными и закладывается в инфраструктурную основу построения ситуационного центра. </w:t>
      </w:r>
    </w:p>
    <w:p w14:paraId="4F4005F8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</w:p>
    <w:p w14:paraId="6631DD8C" w14:textId="77777777" w:rsidR="006F6FA4" w:rsidRPr="009C22EC" w:rsidRDefault="006F6FA4" w:rsidP="003A4AF3">
      <w:pPr>
        <w:spacing w:line="276" w:lineRule="auto"/>
        <w:ind w:firstLine="709"/>
        <w:jc w:val="both"/>
        <w:rPr>
          <w:b/>
          <w:szCs w:val="28"/>
        </w:rPr>
      </w:pPr>
      <w:r w:rsidRPr="009C22EC">
        <w:rPr>
          <w:b/>
          <w:szCs w:val="28"/>
        </w:rPr>
        <w:lastRenderedPageBreak/>
        <w:t>Понимая и общую тенденцию, и запрос общества на цифровые услуги и сервисы, Камчатский край реализует и собственные инициативы цифровизации:</w:t>
      </w:r>
    </w:p>
    <w:p w14:paraId="220D37A0" w14:textId="77777777" w:rsidR="006F6FA4" w:rsidRPr="00C50CB6" w:rsidRDefault="006F6FA4" w:rsidP="003A4AF3">
      <w:pPr>
        <w:pStyle w:val="af6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Cs w:val="28"/>
        </w:rPr>
      </w:pPr>
      <w:r w:rsidRPr="00C50CB6">
        <w:rPr>
          <w:szCs w:val="28"/>
        </w:rPr>
        <w:t>постановка на учёт и электронная очередь для получения земельных участков многодетным</w:t>
      </w:r>
      <w:r>
        <w:rPr>
          <w:szCs w:val="28"/>
        </w:rPr>
        <w:t>и</w:t>
      </w:r>
      <w:r w:rsidRPr="00C50CB6">
        <w:rPr>
          <w:szCs w:val="28"/>
        </w:rPr>
        <w:t xml:space="preserve"> семьям</w:t>
      </w:r>
      <w:r>
        <w:rPr>
          <w:szCs w:val="28"/>
        </w:rPr>
        <w:t>и</w:t>
      </w:r>
      <w:r w:rsidRPr="00C50CB6">
        <w:rPr>
          <w:szCs w:val="28"/>
        </w:rPr>
        <w:t>;</w:t>
      </w:r>
    </w:p>
    <w:p w14:paraId="701BC0F3" w14:textId="77777777" w:rsidR="006F6FA4" w:rsidRPr="00C50CB6" w:rsidRDefault="006F6FA4" w:rsidP="003A4AF3">
      <w:pPr>
        <w:pStyle w:val="af6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Cs w:val="28"/>
        </w:rPr>
      </w:pPr>
      <w:r w:rsidRPr="00C50CB6">
        <w:rPr>
          <w:szCs w:val="28"/>
        </w:rPr>
        <w:t>портал экологического мониторинга;</w:t>
      </w:r>
    </w:p>
    <w:p w14:paraId="73C62395" w14:textId="77777777" w:rsidR="006F6FA4" w:rsidRDefault="006F6FA4" w:rsidP="003A4AF3">
      <w:pPr>
        <w:pStyle w:val="af6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Cs w:val="28"/>
        </w:rPr>
      </w:pPr>
      <w:r w:rsidRPr="00C50CB6">
        <w:rPr>
          <w:szCs w:val="28"/>
        </w:rPr>
        <w:t>платформа социальны</w:t>
      </w:r>
      <w:r>
        <w:rPr>
          <w:szCs w:val="28"/>
        </w:rPr>
        <w:t>х</w:t>
      </w:r>
      <w:r w:rsidRPr="00C50CB6">
        <w:rPr>
          <w:szCs w:val="28"/>
        </w:rPr>
        <w:t xml:space="preserve"> сервисов «Соц</w:t>
      </w:r>
      <w:r>
        <w:rPr>
          <w:szCs w:val="28"/>
        </w:rPr>
        <w:t>иальные баллы» и другие проекты.</w:t>
      </w:r>
    </w:p>
    <w:p w14:paraId="70799F1B" w14:textId="77777777" w:rsidR="006F6FA4" w:rsidRPr="00C50CB6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 xml:space="preserve">Запущен портал экологического мониторинга. На портале размещается новостная </w:t>
      </w:r>
      <w:r>
        <w:rPr>
          <w:szCs w:val="28"/>
        </w:rPr>
        <w:t>повестка</w:t>
      </w:r>
      <w:r w:rsidRPr="00C50CB6">
        <w:rPr>
          <w:szCs w:val="28"/>
        </w:rPr>
        <w:t xml:space="preserve"> по направлению «экология», справочные статьи по отдельным темам (Тихий океан, Экотуризм, Переработка мусора) и данные результатов мониторинга экологической обстановки (результаты измерений).</w:t>
      </w:r>
    </w:p>
    <w:p w14:paraId="04D9CE44" w14:textId="77777777" w:rsidR="006F6FA4" w:rsidRPr="00056150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056150">
        <w:rPr>
          <w:szCs w:val="28"/>
        </w:rPr>
        <w:t xml:space="preserve">На сегодняшний день на экологическом портале размещено более 10 тысяч фактов измерений от ФГБУ «Камчатское УГМС» и частично от ФБУЗ «Центр гигиены и эпидемиологии в Камчатском крае». </w:t>
      </w:r>
    </w:p>
    <w:p w14:paraId="32CAC4AC" w14:textId="77777777" w:rsidR="006F6FA4" w:rsidRPr="0065097C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Дополнительно</w:t>
      </w:r>
      <w:r w:rsidRPr="00056150">
        <w:rPr>
          <w:szCs w:val="28"/>
        </w:rPr>
        <w:t xml:space="preserve"> </w:t>
      </w:r>
      <w:r>
        <w:rPr>
          <w:szCs w:val="28"/>
        </w:rPr>
        <w:t>н</w:t>
      </w:r>
      <w:r w:rsidRPr="00056150">
        <w:rPr>
          <w:szCs w:val="28"/>
        </w:rPr>
        <w:t>а портале размещается новостная повестка по направлению «экология», справочные статьи по отдельным темам (Тихий океан, Экотуризм, Переработка мусора)</w:t>
      </w:r>
      <w:r>
        <w:rPr>
          <w:szCs w:val="28"/>
        </w:rPr>
        <w:t>.</w:t>
      </w:r>
    </w:p>
    <w:p w14:paraId="27E7B647" w14:textId="77777777" w:rsidR="006F6FA4" w:rsidRPr="00056150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056150">
        <w:rPr>
          <w:szCs w:val="28"/>
        </w:rPr>
        <w:t xml:space="preserve">В рамках расширения функциональности и географии мониторинга экологической обстановки </w:t>
      </w:r>
      <w:proofErr w:type="spellStart"/>
      <w:r w:rsidRPr="00056150">
        <w:rPr>
          <w:szCs w:val="28"/>
        </w:rPr>
        <w:t>экопортал</w:t>
      </w:r>
      <w:proofErr w:type="spellEnd"/>
      <w:r w:rsidRPr="00056150">
        <w:rPr>
          <w:szCs w:val="28"/>
        </w:rPr>
        <w:t xml:space="preserve"> Камчатского края интегрирован с системами двух новых поставщиков информации. Организована интеграция портала с автоматизированной системой контроля радиационной обстановки, созданной для раннего предупреждения возникновения ЧС с радиационным фактором, оператором которой является Главное управление МЧС России по Камчатскому краю. </w:t>
      </w:r>
    </w:p>
    <w:p w14:paraId="7F4899AE" w14:textId="77777777" w:rsidR="006F6FA4" w:rsidRPr="00056150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С декабря 2021 года</w:t>
      </w:r>
      <w:r w:rsidRPr="00056150">
        <w:rPr>
          <w:szCs w:val="28"/>
        </w:rPr>
        <w:t xml:space="preserve"> информация с 23 стационарных постов радиологического радиационного контроля, установленных в пожарно-спасательных гарнизонах Камчатского края, доступна в круглосуточном формате с периодичностью обновлений 4 раза в час.</w:t>
      </w:r>
    </w:p>
    <w:p w14:paraId="1F3CAAE3" w14:textId="77777777" w:rsidR="006F6FA4" w:rsidRPr="0065097C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056150">
        <w:rPr>
          <w:szCs w:val="28"/>
        </w:rPr>
        <w:t xml:space="preserve">Вторым набором данных, которым пополнился портал, является оперативная информация о мониторинге генеральной уборки акватории Авачинской бухты, находящаяся в ведении регионального Минтранса и морского порта. Кликнув на географической подложке по любой иконке с якорем, пользователь сможет увидеть фото и статус </w:t>
      </w:r>
      <w:r>
        <w:rPr>
          <w:szCs w:val="28"/>
        </w:rPr>
        <w:t>подъема соответствующего судна.</w:t>
      </w:r>
    </w:p>
    <w:p w14:paraId="757497E9" w14:textId="77777777" w:rsidR="006F6FA4" w:rsidRPr="00C50CB6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Учитывая, что </w:t>
      </w:r>
      <w:r w:rsidRPr="00056150">
        <w:rPr>
          <w:szCs w:val="28"/>
        </w:rPr>
        <w:t xml:space="preserve">Портал </w:t>
      </w:r>
      <w:proofErr w:type="spellStart"/>
      <w:r>
        <w:rPr>
          <w:szCs w:val="28"/>
        </w:rPr>
        <w:t>Экомониторинга</w:t>
      </w:r>
      <w:proofErr w:type="spellEnd"/>
      <w:r w:rsidRPr="00056150">
        <w:rPr>
          <w:szCs w:val="28"/>
        </w:rPr>
        <w:t xml:space="preserve"> является платформой, которая способна агрегировать информацию из всевозможных источников</w:t>
      </w:r>
      <w:r>
        <w:rPr>
          <w:szCs w:val="28"/>
        </w:rPr>
        <w:t>.</w:t>
      </w:r>
      <w:r w:rsidRPr="00056150">
        <w:rPr>
          <w:szCs w:val="28"/>
        </w:rPr>
        <w:t xml:space="preserve"> </w:t>
      </w:r>
      <w:r>
        <w:rPr>
          <w:szCs w:val="28"/>
        </w:rPr>
        <w:t>На 2022 год</w:t>
      </w:r>
      <w:r w:rsidRPr="00056150">
        <w:rPr>
          <w:szCs w:val="28"/>
        </w:rPr>
        <w:t xml:space="preserve"> </w:t>
      </w:r>
      <w:r>
        <w:rPr>
          <w:szCs w:val="28"/>
        </w:rPr>
        <w:t>мы ставим перед собой амбициозные</w:t>
      </w:r>
      <w:r w:rsidRPr="00056150">
        <w:rPr>
          <w:szCs w:val="28"/>
        </w:rPr>
        <w:t xml:space="preserve"> задач</w:t>
      </w:r>
      <w:r>
        <w:rPr>
          <w:szCs w:val="28"/>
        </w:rPr>
        <w:t>и</w:t>
      </w:r>
      <w:r w:rsidRPr="00056150">
        <w:rPr>
          <w:szCs w:val="28"/>
        </w:rPr>
        <w:t xml:space="preserve"> по размещению на портале </w:t>
      </w:r>
      <w:r w:rsidRPr="00056150">
        <w:rPr>
          <w:szCs w:val="28"/>
        </w:rPr>
        <w:lastRenderedPageBreak/>
        <w:t>максимального количества данных измерений экологической обстановки от всех уполномоченных органов и организаций</w:t>
      </w:r>
      <w:r>
        <w:rPr>
          <w:szCs w:val="28"/>
        </w:rPr>
        <w:t xml:space="preserve"> - </w:t>
      </w:r>
      <w:r w:rsidRPr="00056150">
        <w:rPr>
          <w:szCs w:val="28"/>
        </w:rPr>
        <w:t>100%.</w:t>
      </w:r>
    </w:p>
    <w:p w14:paraId="14F4B07F" w14:textId="77777777" w:rsidR="006F6FA4" w:rsidRPr="00C50CB6" w:rsidRDefault="006F6FA4" w:rsidP="003A4AF3">
      <w:pPr>
        <w:pStyle w:val="af6"/>
        <w:spacing w:line="276" w:lineRule="auto"/>
        <w:ind w:left="0" w:firstLine="709"/>
        <w:jc w:val="both"/>
        <w:rPr>
          <w:szCs w:val="28"/>
        </w:rPr>
      </w:pPr>
      <w:r w:rsidRPr="00056150">
        <w:rPr>
          <w:szCs w:val="28"/>
        </w:rPr>
        <w:t>Мы находимся в постоянном поиске данных и готовы взаимодействовать и интегрироваться с любым официальным поставщиком информации в целях раскрытия для наших граждан наиболее полной и оперативной картины об экологической обстановке в Камчатском крае</w:t>
      </w:r>
      <w:r>
        <w:rPr>
          <w:szCs w:val="28"/>
        </w:rPr>
        <w:t>.</w:t>
      </w:r>
    </w:p>
    <w:p w14:paraId="67F92AD4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C50CB6">
        <w:rPr>
          <w:szCs w:val="28"/>
        </w:rPr>
        <w:t xml:space="preserve">В активной фазе реализации проект «Цифровая платформа социальных сервисов Камчатского края» </w:t>
      </w:r>
      <w:r>
        <w:rPr>
          <w:szCs w:val="28"/>
        </w:rPr>
        <w:t xml:space="preserve">- </w:t>
      </w:r>
      <w:r w:rsidRPr="00C50CB6">
        <w:rPr>
          <w:szCs w:val="28"/>
        </w:rPr>
        <w:t xml:space="preserve">«Социальные баллы». Суть проекта заключается в создании платформы цифровых решений для запуска в Камчатском крае «государственной программы лояльности», основанной на современных цифровых решениях, и позволяющей стимулировать участие граждан в социально-значимых мероприятиях путём поощрения в форме </w:t>
      </w:r>
      <w:r>
        <w:rPr>
          <w:szCs w:val="28"/>
        </w:rPr>
        <w:t>начисления «социальных баллов».</w:t>
      </w:r>
    </w:p>
    <w:p w14:paraId="5CED0019" w14:textId="77777777" w:rsidR="006F6FA4" w:rsidRDefault="006F6FA4" w:rsidP="003A4AF3">
      <w:pPr>
        <w:spacing w:line="276" w:lineRule="auto"/>
        <w:ind w:firstLine="709"/>
        <w:jc w:val="both"/>
        <w:rPr>
          <w:szCs w:val="28"/>
        </w:rPr>
      </w:pPr>
      <w:r w:rsidRPr="008A747C">
        <w:rPr>
          <w:szCs w:val="28"/>
        </w:rPr>
        <w:t xml:space="preserve">В </w:t>
      </w:r>
      <w:r>
        <w:rPr>
          <w:szCs w:val="28"/>
        </w:rPr>
        <w:t xml:space="preserve">пилотной апробации </w:t>
      </w:r>
      <w:r w:rsidRPr="00C50CB6">
        <w:rPr>
          <w:szCs w:val="28"/>
        </w:rPr>
        <w:t>прототипа</w:t>
      </w:r>
      <w:r>
        <w:rPr>
          <w:szCs w:val="28"/>
        </w:rPr>
        <w:t xml:space="preserve"> (сентябрь 2021 года)</w:t>
      </w:r>
      <w:r w:rsidRPr="00C50CB6">
        <w:rPr>
          <w:szCs w:val="28"/>
        </w:rPr>
        <w:t xml:space="preserve"> приняли участие порядка 3000 жителей региона. По отзывам, проект интересный, инновационный и востребованный. В 2022 году с помощью платформы социальных сервисов </w:t>
      </w:r>
      <w:r>
        <w:rPr>
          <w:szCs w:val="28"/>
        </w:rPr>
        <w:t>планируется реализация</w:t>
      </w:r>
      <w:r w:rsidRPr="00C50CB6">
        <w:rPr>
          <w:szCs w:val="28"/>
        </w:rPr>
        <w:t xml:space="preserve"> множества а</w:t>
      </w:r>
      <w:r>
        <w:rPr>
          <w:szCs w:val="28"/>
        </w:rPr>
        <w:t>кций, с привлечением не менее 15</w:t>
      </w:r>
      <w:r w:rsidRPr="00C50CB6">
        <w:rPr>
          <w:szCs w:val="28"/>
        </w:rPr>
        <w:t xml:space="preserve"> тысяч жителей региона к участию в программе. </w:t>
      </w:r>
    </w:p>
    <w:p w14:paraId="2E485C6F" w14:textId="77777777" w:rsidR="006F6FA4" w:rsidRPr="006E782B" w:rsidRDefault="006F6FA4" w:rsidP="003A4AF3">
      <w:pPr>
        <w:spacing w:line="276" w:lineRule="auto"/>
        <w:ind w:firstLine="709"/>
        <w:jc w:val="both"/>
        <w:rPr>
          <w:b/>
          <w:szCs w:val="28"/>
        </w:rPr>
      </w:pPr>
      <w:r w:rsidRPr="006E782B">
        <w:rPr>
          <w:b/>
          <w:szCs w:val="28"/>
        </w:rPr>
        <w:t xml:space="preserve">Важное внимание уделяется подготовке граждан основам использования и компетенциям по направлению цифровых технологий. </w:t>
      </w:r>
    </w:p>
    <w:p w14:paraId="290ECF5D" w14:textId="77777777" w:rsidR="006F6FA4" w:rsidRPr="00DF265F" w:rsidRDefault="006F6FA4" w:rsidP="003A4AF3">
      <w:pPr>
        <w:pStyle w:val="af6"/>
        <w:spacing w:line="276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целях достижения результатов</w:t>
      </w:r>
      <w:r w:rsidRPr="004924E4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регионального проекта «Кадры для цифровой экономики» </w:t>
      </w:r>
      <w:proofErr w:type="spellStart"/>
      <w:r w:rsidRPr="00CF15AA">
        <w:rPr>
          <w:rFonts w:eastAsia="Calibri"/>
          <w:szCs w:val="28"/>
        </w:rPr>
        <w:t>Минцифры</w:t>
      </w:r>
      <w:proofErr w:type="spellEnd"/>
      <w:r w:rsidRPr="00CF15AA">
        <w:rPr>
          <w:rFonts w:eastAsia="Calibri"/>
          <w:szCs w:val="28"/>
        </w:rPr>
        <w:t xml:space="preserve"> Камчатского края в течении года участвовала в следующих мероприятиях</w:t>
      </w:r>
      <w:r>
        <w:rPr>
          <w:rFonts w:eastAsia="Calibri"/>
          <w:szCs w:val="28"/>
        </w:rPr>
        <w:t>:</w:t>
      </w:r>
    </w:p>
    <w:p w14:paraId="3835EFBD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Популяризация ИТ специальностей среди граждан (школьников, абитуриентов).</w:t>
      </w:r>
    </w:p>
    <w:p w14:paraId="083AEE0B" w14:textId="77777777" w:rsidR="006F6FA4" w:rsidRPr="00CF15AA" w:rsidRDefault="006F6FA4" w:rsidP="003A4AF3">
      <w:pPr>
        <w:pStyle w:val="af6"/>
        <w:spacing w:line="276" w:lineRule="auto"/>
        <w:ind w:left="0" w:firstLine="709"/>
        <w:jc w:val="both"/>
        <w:rPr>
          <w:rFonts w:eastAsia="Calibri"/>
          <w:szCs w:val="28"/>
        </w:rPr>
      </w:pPr>
      <w:r w:rsidRPr="00CF15AA">
        <w:rPr>
          <w:rFonts w:eastAsia="Calibri"/>
          <w:szCs w:val="28"/>
        </w:rPr>
        <w:t>Распоряжением Губернатора Камчатского края от 31.03.2021 № 219-Р утвержден План информационной кампании в поддержку приемной кампании популяризации ИТ-специальностей в Камчатском крае в 2021 году (далее – План). Во исполнение Плана (федеральных проектах):</w:t>
      </w:r>
    </w:p>
    <w:p w14:paraId="57CAE14E" w14:textId="77777777" w:rsidR="006F6FA4" w:rsidRDefault="006F6FA4" w:rsidP="003A4AF3">
      <w:pPr>
        <w:spacing w:line="276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Pr="004924E4">
        <w:rPr>
          <w:rFonts w:eastAsia="Calibri"/>
          <w:szCs w:val="28"/>
        </w:rPr>
        <w:t>В продолжени</w:t>
      </w:r>
      <w:r>
        <w:rPr>
          <w:rFonts w:eastAsia="Calibri"/>
          <w:szCs w:val="28"/>
        </w:rPr>
        <w:t>е</w:t>
      </w:r>
      <w:r w:rsidRPr="004924E4">
        <w:rPr>
          <w:rFonts w:eastAsia="Calibri"/>
          <w:szCs w:val="28"/>
        </w:rPr>
        <w:t xml:space="preserve"> всероссийской акции «Урок цифры» в 2021 году более 37000 камчатских школьников из 121 школы региона прин</w:t>
      </w:r>
      <w:r>
        <w:rPr>
          <w:rFonts w:eastAsia="Calibri"/>
          <w:szCs w:val="28"/>
        </w:rPr>
        <w:t>яли</w:t>
      </w:r>
      <w:r w:rsidRPr="004924E4">
        <w:rPr>
          <w:rFonts w:eastAsia="Calibri"/>
          <w:szCs w:val="28"/>
        </w:rPr>
        <w:t xml:space="preserve"> активное участие в мероприятии. Ребята познакомились с цифровым производством, беспилотным транспортом, безопасностью в цифровом мире и технол</w:t>
      </w:r>
      <w:r>
        <w:rPr>
          <w:rFonts w:eastAsia="Calibri"/>
          <w:szCs w:val="28"/>
        </w:rPr>
        <w:t>огиях искусственного интеллекта, методологией проектного управления, работе в цифровой команде и разработке игр.</w:t>
      </w:r>
    </w:p>
    <w:p w14:paraId="1D3247DA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Участие в проекте школьная «Точка кипения»:</w:t>
      </w:r>
    </w:p>
    <w:p w14:paraId="2CFB39DB" w14:textId="77777777" w:rsidR="006F6FA4" w:rsidRDefault="006F6FA4" w:rsidP="003A4AF3">
      <w:pPr>
        <w:spacing w:line="276" w:lineRule="auto"/>
        <w:ind w:firstLine="709"/>
        <w:jc w:val="both"/>
        <w:rPr>
          <w:rFonts w:eastAsia="Calibri"/>
          <w:szCs w:val="28"/>
        </w:rPr>
      </w:pPr>
      <w:proofErr w:type="spellStart"/>
      <w:r>
        <w:rPr>
          <w:rFonts w:eastAsia="Calibri"/>
          <w:szCs w:val="28"/>
        </w:rPr>
        <w:t>Минцифры</w:t>
      </w:r>
      <w:proofErr w:type="spellEnd"/>
      <w:r>
        <w:rPr>
          <w:rFonts w:eastAsia="Calibri"/>
          <w:szCs w:val="28"/>
        </w:rPr>
        <w:t xml:space="preserve"> Камчатского края заключено «Соглашение о взаимодействии и сотрудничестве с образовательной организацией» с МАОУ «Средняя школа №45» (далее – Соглашение). В соответствии с заключенным Соглашением и </w:t>
      </w:r>
      <w:r w:rsidRPr="00251DDE">
        <w:rPr>
          <w:rFonts w:eastAsia="Calibri"/>
          <w:szCs w:val="28"/>
        </w:rPr>
        <w:t xml:space="preserve">во </w:t>
      </w:r>
      <w:r w:rsidRPr="00251DDE">
        <w:rPr>
          <w:rFonts w:eastAsia="Calibri"/>
          <w:szCs w:val="28"/>
        </w:rPr>
        <w:lastRenderedPageBreak/>
        <w:t xml:space="preserve">исполнение Плана мероприятий в рамках проекта школьная «Точка кипения» </w:t>
      </w:r>
      <w:proofErr w:type="spellStart"/>
      <w:r w:rsidRPr="00251DDE">
        <w:rPr>
          <w:rFonts w:eastAsia="Calibri"/>
          <w:szCs w:val="28"/>
        </w:rPr>
        <w:t>Минцифры</w:t>
      </w:r>
      <w:proofErr w:type="spellEnd"/>
      <w:r w:rsidRPr="00251DDE">
        <w:rPr>
          <w:rFonts w:eastAsia="Calibri"/>
          <w:szCs w:val="28"/>
        </w:rPr>
        <w:t xml:space="preserve"> Камчатского края провело 4 мероприятия, общий охват школьников составил – 91 человек. Мероприятия проводились по следующим направлениям: «Персональные помощники, «Основы информационной</w:t>
      </w:r>
      <w:r>
        <w:rPr>
          <w:rFonts w:eastAsia="Calibri"/>
          <w:szCs w:val="28"/>
        </w:rPr>
        <w:t xml:space="preserve"> безопасности и защиты информации», «Смысл и ценности профессиональной карьеры».</w:t>
      </w:r>
    </w:p>
    <w:p w14:paraId="3CE76139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Участие в конкурсах выпускных дипломных работ студентов ФГБОУ ВО «Камчатский государственный технический университет» и ФГБОУ ВО «Камчатский государственный университет имени </w:t>
      </w:r>
      <w:proofErr w:type="spellStart"/>
      <w:r>
        <w:rPr>
          <w:rFonts w:eastAsia="Calibri"/>
          <w:szCs w:val="28"/>
        </w:rPr>
        <w:t>Витуса</w:t>
      </w:r>
      <w:proofErr w:type="spellEnd"/>
      <w:r>
        <w:rPr>
          <w:rFonts w:eastAsia="Calibri"/>
          <w:szCs w:val="28"/>
        </w:rPr>
        <w:t xml:space="preserve"> Беринга».</w:t>
      </w:r>
    </w:p>
    <w:p w14:paraId="1389994F" w14:textId="77777777" w:rsidR="006F6FA4" w:rsidRDefault="006F6FA4" w:rsidP="003A4AF3">
      <w:pPr>
        <w:pStyle w:val="af6"/>
        <w:spacing w:line="276" w:lineRule="auto"/>
        <w:ind w:left="0"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планах на 2022 год продолжить популяризацию среди граждан </w:t>
      </w:r>
      <w:r>
        <w:rPr>
          <w:rFonts w:eastAsia="Calibri"/>
          <w:szCs w:val="28"/>
          <w:lang w:val="en-US"/>
        </w:rPr>
        <w:t>IT</w:t>
      </w:r>
      <w:r w:rsidRPr="003C44C6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и Цифровых профессий, а также планомерно повышать компетенции в сфере цифровой трансформации среди государственных гражданских служащих региона. В 2021 году основам цифровой трансформации обучено 82 ГГС и не менее 54 служащих будет обучено в 2022 году.</w:t>
      </w:r>
    </w:p>
    <w:p w14:paraId="09AC4D09" w14:textId="77777777" w:rsidR="006F6FA4" w:rsidRPr="00C50CB6" w:rsidRDefault="006F6FA4" w:rsidP="003A4AF3">
      <w:pPr>
        <w:tabs>
          <w:tab w:val="left" w:pos="993"/>
        </w:tabs>
        <w:spacing w:line="276" w:lineRule="auto"/>
        <w:ind w:firstLine="709"/>
        <w:jc w:val="both"/>
        <w:rPr>
          <w:szCs w:val="28"/>
        </w:rPr>
      </w:pPr>
      <w:bookmarkStart w:id="0" w:name="_GoBack"/>
      <w:bookmarkEnd w:id="0"/>
      <w:r w:rsidRPr="00C50CB6">
        <w:rPr>
          <w:szCs w:val="28"/>
        </w:rPr>
        <w:t xml:space="preserve">Цифровые технологии и решения одновременно с </w:t>
      </w:r>
      <w:r>
        <w:rPr>
          <w:szCs w:val="28"/>
        </w:rPr>
        <w:t>возможностью повышения качества услуг и процессов</w:t>
      </w:r>
      <w:r w:rsidRPr="00C50CB6">
        <w:rPr>
          <w:szCs w:val="28"/>
        </w:rPr>
        <w:t xml:space="preserve"> несут с собой и риски</w:t>
      </w:r>
      <w:r>
        <w:rPr>
          <w:szCs w:val="28"/>
        </w:rPr>
        <w:t xml:space="preserve"> нарушения</w:t>
      </w:r>
      <w:r w:rsidRPr="00C50CB6">
        <w:rPr>
          <w:szCs w:val="28"/>
        </w:rPr>
        <w:t xml:space="preserve"> </w:t>
      </w:r>
      <w:r>
        <w:rPr>
          <w:szCs w:val="28"/>
        </w:rPr>
        <w:t xml:space="preserve">контура </w:t>
      </w:r>
      <w:r w:rsidRPr="00C50CB6">
        <w:rPr>
          <w:szCs w:val="28"/>
        </w:rPr>
        <w:t xml:space="preserve">информационной безопасности. </w:t>
      </w:r>
    </w:p>
    <w:p w14:paraId="3213FB68" w14:textId="77777777" w:rsidR="006F6FA4" w:rsidRPr="00C50CB6" w:rsidRDefault="006F6FA4" w:rsidP="003A4AF3">
      <w:pPr>
        <w:tabs>
          <w:tab w:val="left" w:pos="993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Важно не</w:t>
      </w:r>
      <w:r w:rsidRPr="00C50CB6">
        <w:rPr>
          <w:szCs w:val="28"/>
        </w:rPr>
        <w:t xml:space="preserve"> допустить утечки или потери информации, принимая во внимание </w:t>
      </w:r>
      <w:r>
        <w:rPr>
          <w:szCs w:val="28"/>
        </w:rPr>
        <w:t xml:space="preserve">то, </w:t>
      </w:r>
      <w:r w:rsidRPr="00C50CB6">
        <w:rPr>
          <w:szCs w:val="28"/>
        </w:rPr>
        <w:t>как много процессов и данных уже обрабатывается в цифровом виде. Одновременно с оптимизацией затрат на ИТ проводится комплексная работа по централизации и повышению уровня надёжности (безопасности) информационных систем, реестров, ресурсов, телекоммуникационной и вычислительной инфраструктуры. Создан и функционирует единый центр обработки данных, единая сеть передачи данных, единая политика и требования по информационной безопасности, вырабатываемые на уровне региона Министерством цифрового развития Камчатского края.</w:t>
      </w:r>
    </w:p>
    <w:p w14:paraId="1389D23E" w14:textId="7A143A76" w:rsidR="00E06DCE" w:rsidRPr="00932C33" w:rsidRDefault="00E06DCE" w:rsidP="003A4AF3">
      <w:pPr>
        <w:widowControl w:val="0"/>
        <w:spacing w:line="276" w:lineRule="auto"/>
        <w:ind w:firstLine="709"/>
        <w:jc w:val="both"/>
        <w:textAlignment w:val="center"/>
        <w:rPr>
          <w:b/>
          <w:szCs w:val="28"/>
        </w:rPr>
      </w:pPr>
      <w:r w:rsidRPr="00932C33">
        <w:rPr>
          <w:b/>
          <w:szCs w:val="28"/>
        </w:rPr>
        <w:t>Подпрограмма 2 «Внедрение спутниковых навигационных технологий с использованием системы ГЛОНАСС и иных результатов космической деятельности в интересах социально-экономического и инновационного развития Камчатского края»</w:t>
      </w:r>
    </w:p>
    <w:p w14:paraId="7067291F" w14:textId="59903642" w:rsidR="008F2A03" w:rsidRPr="00932C33" w:rsidRDefault="00085C6D" w:rsidP="003A4AF3">
      <w:pPr>
        <w:widowControl w:val="0"/>
        <w:spacing w:line="276" w:lineRule="auto"/>
        <w:ind w:firstLine="709"/>
        <w:jc w:val="both"/>
        <w:textAlignment w:val="center"/>
        <w:rPr>
          <w:szCs w:val="28"/>
        </w:rPr>
      </w:pPr>
      <w:r w:rsidRPr="00932C33">
        <w:rPr>
          <w:szCs w:val="28"/>
        </w:rPr>
        <w:t>Реализация подпрограммы 2 не осуществлялась. Мероприятия, финансирование, показатели по Подпрограмме 2 не предусмотрены</w:t>
      </w:r>
      <w:r w:rsidR="00D65F5C" w:rsidRPr="00932C33">
        <w:rPr>
          <w:szCs w:val="28"/>
        </w:rPr>
        <w:t>.</w:t>
      </w:r>
    </w:p>
    <w:p w14:paraId="2F0A619B" w14:textId="7DD7DAF8" w:rsidR="00E06DCE" w:rsidRPr="00932C33" w:rsidRDefault="00E06DCE" w:rsidP="003A4AF3">
      <w:pPr>
        <w:widowControl w:val="0"/>
        <w:spacing w:line="276" w:lineRule="auto"/>
        <w:ind w:firstLine="709"/>
        <w:jc w:val="both"/>
        <w:textAlignment w:val="center"/>
        <w:rPr>
          <w:b/>
          <w:szCs w:val="28"/>
        </w:rPr>
      </w:pPr>
      <w:r w:rsidRPr="00932C33">
        <w:rPr>
          <w:b/>
          <w:szCs w:val="28"/>
        </w:rPr>
        <w:t>Подпрограмма 3 «Обеспечение реализации государственной программы»</w:t>
      </w:r>
    </w:p>
    <w:p w14:paraId="5CF86716" w14:textId="6EA2064A" w:rsidR="00085C6D" w:rsidRDefault="00085C6D" w:rsidP="003A4AF3">
      <w:pPr>
        <w:widowControl w:val="0"/>
        <w:spacing w:line="276" w:lineRule="auto"/>
        <w:ind w:firstLine="709"/>
        <w:jc w:val="both"/>
        <w:textAlignment w:val="center"/>
        <w:rPr>
          <w:szCs w:val="28"/>
        </w:rPr>
      </w:pPr>
      <w:r w:rsidRPr="00932C33">
        <w:rPr>
          <w:szCs w:val="28"/>
        </w:rPr>
        <w:t xml:space="preserve">Подпрограмма 3 носит обеспечивающий характер реализации основных подпрограмм и мероприятий Программы. </w:t>
      </w:r>
    </w:p>
    <w:p w14:paraId="58D84948" w14:textId="35794845" w:rsidR="006F6FA4" w:rsidRDefault="006F6FA4" w:rsidP="003A4AF3">
      <w:pPr>
        <w:widowControl w:val="0"/>
        <w:spacing w:line="276" w:lineRule="auto"/>
        <w:ind w:firstLine="709"/>
        <w:jc w:val="both"/>
        <w:textAlignment w:val="center"/>
        <w:rPr>
          <w:szCs w:val="28"/>
        </w:rPr>
      </w:pPr>
      <w:r>
        <w:rPr>
          <w:szCs w:val="28"/>
        </w:rPr>
        <w:t xml:space="preserve">Обособлено, в рамках Подпрограммы 3 осуществлялось сопровождение и развитие системы </w:t>
      </w:r>
      <w:proofErr w:type="spellStart"/>
      <w:r>
        <w:rPr>
          <w:szCs w:val="28"/>
        </w:rPr>
        <w:t>фотовидеофиксации</w:t>
      </w:r>
      <w:proofErr w:type="spellEnd"/>
      <w:r>
        <w:rPr>
          <w:szCs w:val="28"/>
        </w:rPr>
        <w:t xml:space="preserve"> нарушений правил дорожного движения.</w:t>
      </w:r>
    </w:p>
    <w:p w14:paraId="1D834337" w14:textId="2EA138DB" w:rsidR="006F6FA4" w:rsidRPr="007C4FAD" w:rsidRDefault="006F6FA4" w:rsidP="003A4AF3">
      <w:pPr>
        <w:spacing w:line="276" w:lineRule="auto"/>
        <w:ind w:firstLine="709"/>
        <w:contextualSpacing/>
        <w:jc w:val="both"/>
      </w:pPr>
      <w:r>
        <w:t>В</w:t>
      </w:r>
      <w:r w:rsidRPr="007C4FAD">
        <w:t xml:space="preserve"> 2021 года осуществлялось сопровождение комплексов автоматической </w:t>
      </w:r>
      <w:proofErr w:type="spellStart"/>
      <w:r w:rsidRPr="007C4FAD">
        <w:t>фотовидеофиксации</w:t>
      </w:r>
      <w:proofErr w:type="spellEnd"/>
      <w:r w:rsidRPr="007C4FAD">
        <w:t xml:space="preserve"> нарушений правил дорожного движения в кол</w:t>
      </w:r>
      <w:r>
        <w:t xml:space="preserve">ичестве 82 </w:t>
      </w:r>
      <w:r>
        <w:lastRenderedPageBreak/>
        <w:t>ед., в том числе 68</w:t>
      </w:r>
      <w:r w:rsidRPr="007C4FAD">
        <w:t xml:space="preserve"> стационарных, 10 передвижных и 4 мобильных (комплексы ФВФ).</w:t>
      </w:r>
    </w:p>
    <w:p w14:paraId="4FB6636E" w14:textId="77777777" w:rsidR="006F6FA4" w:rsidRPr="006F6FA4" w:rsidRDefault="006F6FA4" w:rsidP="003A4AF3">
      <w:pPr>
        <w:pStyle w:val="a5"/>
        <w:spacing w:line="276" w:lineRule="auto"/>
        <w:ind w:firstLine="709"/>
        <w:contextualSpacing/>
        <w:rPr>
          <w:lang w:val="ru-RU"/>
        </w:rPr>
      </w:pPr>
      <w:r w:rsidRPr="006F6FA4">
        <w:rPr>
          <w:lang w:val="ru-RU"/>
        </w:rPr>
        <w:t xml:space="preserve">В течение года проводилось техническое обслуживание стационарных комплексов ФВФ, расположенных на территории Камчатского края, включающее в себя профилактические регламентные работы в соответствии с требованиями производителя. </w:t>
      </w:r>
    </w:p>
    <w:p w14:paraId="2311539F" w14:textId="77777777" w:rsidR="006F6FA4" w:rsidRPr="006F6FA4" w:rsidRDefault="006F6FA4" w:rsidP="003A4AF3">
      <w:pPr>
        <w:pStyle w:val="a5"/>
        <w:spacing w:line="276" w:lineRule="auto"/>
        <w:ind w:firstLine="709"/>
        <w:contextualSpacing/>
        <w:rPr>
          <w:lang w:val="ru-RU"/>
        </w:rPr>
      </w:pPr>
      <w:r w:rsidRPr="006F6FA4">
        <w:rPr>
          <w:lang w:val="ru-RU"/>
        </w:rPr>
        <w:t>Заключены договоры на оказание услуг по организации и предоставлению каналов связи в целях передачи материалов, полученных с применением комплексов ФВФ.</w:t>
      </w:r>
    </w:p>
    <w:p w14:paraId="6AC1BA60" w14:textId="77777777" w:rsidR="006F6FA4" w:rsidRPr="006F6FA4" w:rsidRDefault="006F6FA4" w:rsidP="003A4AF3">
      <w:pPr>
        <w:pStyle w:val="a5"/>
        <w:spacing w:line="276" w:lineRule="auto"/>
        <w:ind w:firstLine="709"/>
        <w:contextualSpacing/>
        <w:rPr>
          <w:lang w:val="ru-RU"/>
        </w:rPr>
      </w:pPr>
      <w:r w:rsidRPr="006F6FA4">
        <w:rPr>
          <w:lang w:val="ru-RU"/>
        </w:rPr>
        <w:t>В целях соблюдения требований законодательства Российской Федерации в области обеспечения единства измерений в Российской Федерации осуществлена подготовка и проведение поверочных мероприятий в отношении 27 комплексов ФВФ, из них 22 стационарных, 10 передвижных.</w:t>
      </w:r>
    </w:p>
    <w:p w14:paraId="2517D6E2" w14:textId="77777777" w:rsidR="006F6FA4" w:rsidRPr="006F6FA4" w:rsidRDefault="006F6FA4" w:rsidP="003A4AF3">
      <w:pPr>
        <w:pStyle w:val="a5"/>
        <w:spacing w:line="276" w:lineRule="auto"/>
        <w:ind w:firstLine="709"/>
        <w:contextualSpacing/>
        <w:rPr>
          <w:lang w:val="ru-RU"/>
        </w:rPr>
      </w:pPr>
      <w:r w:rsidRPr="006F6FA4">
        <w:rPr>
          <w:lang w:val="ru-RU"/>
        </w:rPr>
        <w:t xml:space="preserve">В отчетном периоде </w:t>
      </w:r>
      <w:r w:rsidRPr="006F6FA4">
        <w:rPr>
          <w:rFonts w:eastAsia="Calibri"/>
          <w:lang w:val="ru-RU"/>
        </w:rPr>
        <w:t>приобретены, установлены и введены в эксплуатацию 14 комплексов ФВФ, из них:</w:t>
      </w:r>
    </w:p>
    <w:p w14:paraId="1E9B660F" w14:textId="77777777" w:rsidR="006F6FA4" w:rsidRPr="006F6FA4" w:rsidRDefault="006F6FA4" w:rsidP="003A4AF3">
      <w:pPr>
        <w:pStyle w:val="a5"/>
        <w:spacing w:line="276" w:lineRule="auto"/>
        <w:ind w:firstLine="709"/>
        <w:contextualSpacing/>
        <w:rPr>
          <w:lang w:val="ru-RU"/>
        </w:rPr>
      </w:pPr>
      <w:r w:rsidRPr="006F6FA4">
        <w:rPr>
          <w:lang w:val="ru-RU"/>
        </w:rPr>
        <w:t>4 аппаратно-программных комплекса «АвтоУраган-ВСМ2», фиксирующих нарушения правил проезда перекрестков,</w:t>
      </w:r>
      <w:r w:rsidRPr="006F6FA4">
        <w:rPr>
          <w:lang w:val="ru-RU" w:eastAsia="ar-SA"/>
        </w:rPr>
        <w:t xml:space="preserve"> нарушения требований разметки или дорожных знаков и </w:t>
      </w:r>
      <w:r w:rsidRPr="006F6FA4">
        <w:rPr>
          <w:lang w:val="ru-RU"/>
        </w:rPr>
        <w:t>превышение транспортными средствами установленной скорости движения;</w:t>
      </w:r>
    </w:p>
    <w:p w14:paraId="4AA70BA4" w14:textId="77777777" w:rsidR="006F6FA4" w:rsidRPr="006F6FA4" w:rsidRDefault="006F6FA4" w:rsidP="003A4AF3">
      <w:pPr>
        <w:pStyle w:val="a5"/>
        <w:spacing w:line="276" w:lineRule="auto"/>
        <w:ind w:firstLine="709"/>
        <w:contextualSpacing/>
        <w:rPr>
          <w:lang w:val="ru-RU"/>
        </w:rPr>
      </w:pPr>
      <w:r w:rsidRPr="006F6FA4">
        <w:rPr>
          <w:lang w:val="ru-RU"/>
        </w:rPr>
        <w:t>4 программно-аппаратных комплекса «Ультра», фиксирующих нарушения правил остановки или стоянки;</w:t>
      </w:r>
    </w:p>
    <w:p w14:paraId="05766348" w14:textId="77777777" w:rsidR="006F6FA4" w:rsidRPr="006F6FA4" w:rsidRDefault="006F6FA4" w:rsidP="003A4AF3">
      <w:pPr>
        <w:pStyle w:val="a5"/>
        <w:spacing w:line="276" w:lineRule="auto"/>
        <w:ind w:firstLine="709"/>
        <w:contextualSpacing/>
        <w:rPr>
          <w:lang w:val="ru-RU"/>
        </w:rPr>
      </w:pPr>
      <w:r w:rsidRPr="006F6FA4">
        <w:rPr>
          <w:lang w:val="ru-RU"/>
        </w:rPr>
        <w:t xml:space="preserve">6 стационарных многоцелевых комплексов «Скат ПП», фиксирующих превышение установленной скорости движения транспортных средств и выезд на полосу, предназначенную для встречного движения. </w:t>
      </w:r>
    </w:p>
    <w:p w14:paraId="29CB6653" w14:textId="77777777" w:rsidR="006F6FA4" w:rsidRDefault="006F6FA4" w:rsidP="003A4AF3">
      <w:pPr>
        <w:spacing w:line="276" w:lineRule="auto"/>
        <w:ind w:firstLine="709"/>
        <w:jc w:val="both"/>
      </w:pPr>
      <w:r w:rsidRPr="00974527">
        <w:t xml:space="preserve">Работоспособность вышедших из строя комплексов </w:t>
      </w:r>
      <w:r>
        <w:t xml:space="preserve">ФВФ </w:t>
      </w:r>
      <w:r w:rsidRPr="00974527">
        <w:t xml:space="preserve">восстанавливалась оперативно и в короткие сроки. </w:t>
      </w:r>
    </w:p>
    <w:p w14:paraId="19E91E6A" w14:textId="2E36DB9F" w:rsidR="006F6FA4" w:rsidRPr="00463382" w:rsidRDefault="006F6FA4" w:rsidP="003A4AF3">
      <w:pPr>
        <w:spacing w:line="276" w:lineRule="auto"/>
        <w:ind w:firstLine="709"/>
        <w:contextualSpacing/>
        <w:jc w:val="both"/>
      </w:pPr>
      <w:r>
        <w:t>О</w:t>
      </w:r>
      <w:r w:rsidRPr="00463382">
        <w:t>тправка почтовой корреспонденции осуществляется в форме электронного документа.</w:t>
      </w:r>
    </w:p>
    <w:p w14:paraId="1F40917E" w14:textId="77777777" w:rsidR="006F6FA4" w:rsidRPr="00463382" w:rsidRDefault="006F6FA4" w:rsidP="003A4AF3">
      <w:pPr>
        <w:spacing w:line="276" w:lineRule="auto"/>
        <w:ind w:firstLine="709"/>
        <w:contextualSpacing/>
        <w:jc w:val="both"/>
      </w:pPr>
      <w:r>
        <w:t>В 2021 году направлено 483 865</w:t>
      </w:r>
      <w:r w:rsidRPr="00463382">
        <w:t xml:space="preserve"> шт. почтовых отправлений - постановлений по делам об административных правонарушениях</w:t>
      </w:r>
      <w:r>
        <w:t xml:space="preserve"> в области дорожного движения, что </w:t>
      </w:r>
      <w:r w:rsidRPr="00463382">
        <w:t xml:space="preserve">на </w:t>
      </w:r>
      <w:r>
        <w:t xml:space="preserve">240 249 постановлений </w:t>
      </w:r>
      <w:r w:rsidRPr="00463382">
        <w:t>больше, чем за аналогичный период 2020 года –</w:t>
      </w:r>
      <w:r>
        <w:t xml:space="preserve"> 243 616 </w:t>
      </w:r>
      <w:r w:rsidRPr="00463382">
        <w:t>постановлений.</w:t>
      </w:r>
    </w:p>
    <w:p w14:paraId="0B1A3F1B" w14:textId="77777777" w:rsidR="006F6FA4" w:rsidRPr="00C5381A" w:rsidRDefault="006F6FA4" w:rsidP="003A4AF3">
      <w:pPr>
        <w:spacing w:line="276" w:lineRule="auto"/>
        <w:ind w:firstLine="709"/>
        <w:contextualSpacing/>
        <w:jc w:val="both"/>
        <w:rPr>
          <w:color w:val="FF0000"/>
        </w:rPr>
      </w:pPr>
      <w:r w:rsidRPr="00463382">
        <w:t>Сумма административных штрафов, наложенных постановлениями по делам об административных правонарушениях</w:t>
      </w:r>
      <w:r>
        <w:t xml:space="preserve"> за 12</w:t>
      </w:r>
      <w:r w:rsidRPr="00463382">
        <w:t xml:space="preserve"> месяцев 2021 года</w:t>
      </w:r>
      <w:r>
        <w:t>,</w:t>
      </w:r>
      <w:r w:rsidRPr="00463382">
        <w:t xml:space="preserve"> </w:t>
      </w:r>
      <w:r w:rsidRPr="00470295">
        <w:t xml:space="preserve">составила </w:t>
      </w:r>
      <w:r w:rsidRPr="00FA60FB">
        <w:t>311</w:t>
      </w:r>
      <w:r>
        <w:rPr>
          <w:lang w:val="en-US"/>
        </w:rPr>
        <w:t> </w:t>
      </w:r>
      <w:r w:rsidRPr="00FA60FB">
        <w:t>214</w:t>
      </w:r>
      <w:r>
        <w:rPr>
          <w:lang w:val="en-US"/>
        </w:rPr>
        <w:t> </w:t>
      </w:r>
      <w:r w:rsidRPr="00FA60FB">
        <w:t xml:space="preserve">900 </w:t>
      </w:r>
      <w:r w:rsidRPr="00470295">
        <w:t>рублей.</w:t>
      </w:r>
      <w:r w:rsidRPr="00463382">
        <w:t xml:space="preserve"> </w:t>
      </w:r>
    </w:p>
    <w:p w14:paraId="08F3A85B" w14:textId="77777777" w:rsidR="006F6FA4" w:rsidRPr="00470295" w:rsidRDefault="006F6FA4" w:rsidP="003A4AF3">
      <w:pPr>
        <w:spacing w:line="276" w:lineRule="auto"/>
        <w:ind w:firstLine="709"/>
        <w:contextualSpacing/>
        <w:jc w:val="both"/>
      </w:pPr>
      <w:r w:rsidRPr="00E21660">
        <w:t>За аналогичный период 2020 года</w:t>
      </w:r>
      <w:r w:rsidRPr="003E44B7">
        <w:t xml:space="preserve"> наложено административных штрафов </w:t>
      </w:r>
      <w:r>
        <w:t xml:space="preserve">на </w:t>
      </w:r>
      <w:r w:rsidRPr="003E44B7">
        <w:t xml:space="preserve">общую </w:t>
      </w:r>
      <w:r w:rsidRPr="00470295">
        <w:t>сумму 187 368 300 рублей.</w:t>
      </w:r>
    </w:p>
    <w:p w14:paraId="0A05E6F2" w14:textId="469774A4" w:rsidR="000E727E" w:rsidRPr="00932C33" w:rsidRDefault="000E727E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Фактические результаты реализации основных мероприятий</w:t>
      </w:r>
      <w:r w:rsidR="000F0CDF" w:rsidRPr="00932C33">
        <w:rPr>
          <w:b/>
          <w:sz w:val="28"/>
          <w:szCs w:val="28"/>
        </w:rPr>
        <w:t>, в том числе наступление контрольных событий</w:t>
      </w:r>
    </w:p>
    <w:p w14:paraId="495EE5BD" w14:textId="77777777" w:rsidR="007234A0" w:rsidRPr="00932C33" w:rsidRDefault="007234A0" w:rsidP="003A4AF3">
      <w:pPr>
        <w:pStyle w:val="6"/>
        <w:keepNext w:val="0"/>
        <w:widowControl w:val="0"/>
        <w:numPr>
          <w:ilvl w:val="2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lastRenderedPageBreak/>
        <w:t>Основное мероприятие 1.1 «Управление развитием информационного общества и формированием электронного правительства в Камчатском крае»:</w:t>
      </w:r>
    </w:p>
    <w:p w14:paraId="58A06A03" w14:textId="2B43BEF4" w:rsidR="007234A0" w:rsidRPr="00932C33" w:rsidRDefault="00F04B45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Реализация мероприятия в отчётном периоде не осуществлялась</w:t>
      </w:r>
      <w:r w:rsidR="007234A0" w:rsidRPr="00932C33">
        <w:rPr>
          <w:szCs w:val="28"/>
        </w:rPr>
        <w:t>.</w:t>
      </w:r>
    </w:p>
    <w:p w14:paraId="75A2F2F8" w14:textId="2F4FB722" w:rsidR="000E727E" w:rsidRPr="00932C33" w:rsidRDefault="000E727E" w:rsidP="003A4AF3">
      <w:pPr>
        <w:pStyle w:val="6"/>
        <w:keepNext w:val="0"/>
        <w:widowControl w:val="0"/>
        <w:numPr>
          <w:ilvl w:val="2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>Основное мероприятие 1.2 «Развитие инфраструктуры электронного п</w:t>
      </w:r>
      <w:r w:rsidR="00B72B37" w:rsidRPr="00932C33">
        <w:rPr>
          <w:sz w:val="28"/>
          <w:szCs w:val="28"/>
        </w:rPr>
        <w:t>равительства в Камчатском крае».</w:t>
      </w:r>
    </w:p>
    <w:p w14:paraId="590EB5E7" w14:textId="371053AF" w:rsidR="00572F5F" w:rsidRPr="00932C33" w:rsidRDefault="00572F5F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Обеспечен</w:t>
      </w:r>
      <w:r w:rsidR="0064027E" w:rsidRPr="00932C33">
        <w:rPr>
          <w:szCs w:val="28"/>
        </w:rPr>
        <w:t>а</w:t>
      </w:r>
      <w:r w:rsidRPr="00932C33">
        <w:rPr>
          <w:szCs w:val="28"/>
        </w:rPr>
        <w:t xml:space="preserve"> </w:t>
      </w:r>
      <w:r w:rsidR="00840B11" w:rsidRPr="00932C33">
        <w:rPr>
          <w:szCs w:val="28"/>
        </w:rPr>
        <w:t xml:space="preserve">реализация единой технической и технологический политики в исполнительных органах государственной власти Камчатского края по использованию </w:t>
      </w:r>
      <w:r w:rsidR="0064027E" w:rsidRPr="00932C33">
        <w:rPr>
          <w:szCs w:val="28"/>
        </w:rPr>
        <w:t>информационных и телекоммуникационных технологий</w:t>
      </w:r>
      <w:r w:rsidR="00E5162F" w:rsidRPr="00932C33">
        <w:rPr>
          <w:szCs w:val="28"/>
        </w:rPr>
        <w:t>.</w:t>
      </w:r>
    </w:p>
    <w:p w14:paraId="2AFF61A3" w14:textId="769631C5" w:rsidR="00F04B45" w:rsidRPr="00932C33" w:rsidRDefault="00E5162F" w:rsidP="003A4AF3">
      <w:pPr>
        <w:tabs>
          <w:tab w:val="left" w:pos="1276"/>
        </w:tabs>
        <w:spacing w:line="276" w:lineRule="auto"/>
        <w:ind w:firstLine="709"/>
        <w:contextualSpacing/>
        <w:jc w:val="both"/>
        <w:rPr>
          <w:szCs w:val="28"/>
        </w:rPr>
      </w:pPr>
      <w:r w:rsidRPr="00932C33">
        <w:rPr>
          <w:szCs w:val="28"/>
        </w:rPr>
        <w:t xml:space="preserve">Все исполнительные органы государственной власти Камчатского края объедены в единую телекоммуникационную сеть передачи данных, в том числе расположенные в разных зданиях, используют единую инфраструктуру: электронная почта, доступ в сеть </w:t>
      </w:r>
      <w:r w:rsidR="00B72B37" w:rsidRPr="00932C33">
        <w:rPr>
          <w:szCs w:val="28"/>
        </w:rPr>
        <w:t>Интернет</w:t>
      </w:r>
      <w:r w:rsidRPr="00932C33">
        <w:rPr>
          <w:szCs w:val="28"/>
        </w:rPr>
        <w:t>, офисное программное обеспечение рабочих мест, средства защиты, контроля и мониторинга за событиями информационной безопасности.</w:t>
      </w:r>
      <w:r w:rsidR="00A43B07" w:rsidRPr="00932C33">
        <w:rPr>
          <w:szCs w:val="28"/>
        </w:rPr>
        <w:t xml:space="preserve"> К защищённому сегменту сети ИОГВ с начала реализации </w:t>
      </w:r>
      <w:r w:rsidR="009C23DB" w:rsidRPr="00932C33">
        <w:rPr>
          <w:szCs w:val="28"/>
        </w:rPr>
        <w:t>м</w:t>
      </w:r>
      <w:r w:rsidR="00A43B07" w:rsidRPr="00932C33">
        <w:rPr>
          <w:szCs w:val="28"/>
        </w:rPr>
        <w:t xml:space="preserve">ероприятия подключены </w:t>
      </w:r>
      <w:r w:rsidR="00B12F91" w:rsidRPr="00932C33">
        <w:rPr>
          <w:szCs w:val="28"/>
        </w:rPr>
        <w:t>8</w:t>
      </w:r>
      <w:r w:rsidR="00AD61F1" w:rsidRPr="00932C33">
        <w:rPr>
          <w:szCs w:val="28"/>
        </w:rPr>
        <w:t xml:space="preserve"> </w:t>
      </w:r>
      <w:r w:rsidR="00D7339B" w:rsidRPr="00932C33">
        <w:rPr>
          <w:szCs w:val="28"/>
        </w:rPr>
        <w:t>муниципальных районов (городских округов) в Камчатском крае</w:t>
      </w:r>
      <w:r w:rsidR="00A43B07" w:rsidRPr="00932C33">
        <w:rPr>
          <w:szCs w:val="28"/>
        </w:rPr>
        <w:t>.</w:t>
      </w:r>
      <w:r w:rsidR="00F04B45" w:rsidRPr="00932C33">
        <w:rPr>
          <w:szCs w:val="28"/>
        </w:rPr>
        <w:t xml:space="preserve"> В Центре обработки данных, функционирующего на базе краевого государственного автономного учреждения «Информационно-технологический центр Камчатского края»</w:t>
      </w:r>
      <w:r w:rsidR="00922E84">
        <w:rPr>
          <w:szCs w:val="28"/>
        </w:rPr>
        <w:t xml:space="preserve"> </w:t>
      </w:r>
      <w:r w:rsidR="00922E84" w:rsidRPr="00932C33">
        <w:rPr>
          <w:szCs w:val="28"/>
        </w:rPr>
        <w:t>(далее – КГАУ ИТЦ)</w:t>
      </w:r>
      <w:r w:rsidR="00F04B45" w:rsidRPr="00932C33">
        <w:rPr>
          <w:szCs w:val="28"/>
        </w:rPr>
        <w:t xml:space="preserve">, размещено </w:t>
      </w:r>
      <w:r w:rsidR="00085C6D" w:rsidRPr="00932C33">
        <w:rPr>
          <w:szCs w:val="28"/>
        </w:rPr>
        <w:t>40</w:t>
      </w:r>
      <w:r w:rsidR="00F04B45" w:rsidRPr="00932C33">
        <w:rPr>
          <w:szCs w:val="28"/>
        </w:rPr>
        <w:t xml:space="preserve"> информационных систем (из них 1</w:t>
      </w:r>
      <w:r w:rsidR="00085C6D" w:rsidRPr="00932C33">
        <w:rPr>
          <w:szCs w:val="28"/>
        </w:rPr>
        <w:t>7</w:t>
      </w:r>
      <w:r w:rsidR="00F04B45" w:rsidRPr="00932C33">
        <w:rPr>
          <w:szCs w:val="28"/>
        </w:rPr>
        <w:t xml:space="preserve"> государственных информационных систем) исполнительных органов государственной власти Камчатского края и краевых государственных учреждений Камчатского края.</w:t>
      </w:r>
    </w:p>
    <w:p w14:paraId="5631134F" w14:textId="1F4720EC" w:rsidR="00CF1E1B" w:rsidRPr="00932C33" w:rsidRDefault="000B081F" w:rsidP="003A4AF3">
      <w:pPr>
        <w:tabs>
          <w:tab w:val="left" w:pos="284"/>
        </w:tabs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 xml:space="preserve">Контрольное событие </w:t>
      </w:r>
      <w:r w:rsidR="00DB322F" w:rsidRPr="00932C33">
        <w:rPr>
          <w:i/>
          <w:szCs w:val="28"/>
        </w:rPr>
        <w:t xml:space="preserve">1.1. «Заключены </w:t>
      </w:r>
      <w:r w:rsidR="00DB322F" w:rsidRPr="00932C33">
        <w:rPr>
          <w:szCs w:val="28"/>
        </w:rPr>
        <w:t>государственные</w:t>
      </w:r>
      <w:r w:rsidR="00DB322F" w:rsidRPr="00932C33">
        <w:rPr>
          <w:i/>
          <w:szCs w:val="28"/>
        </w:rPr>
        <w:t xml:space="preserve"> контракты для обеспечения доступа в информационно-телекоммуникационную сеть «Интернет»</w:t>
      </w:r>
      <w:r w:rsidR="00010FBA" w:rsidRPr="00932C33">
        <w:rPr>
          <w:i/>
          <w:szCs w:val="28"/>
        </w:rPr>
        <w:t>.</w:t>
      </w:r>
    </w:p>
    <w:p w14:paraId="5571F2CB" w14:textId="5C22591C" w:rsidR="00DB322F" w:rsidRPr="00932C33" w:rsidRDefault="00010FBA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szCs w:val="28"/>
        </w:rPr>
        <w:t xml:space="preserve">Контрольное </w:t>
      </w:r>
      <w:r w:rsidR="00CF1E1B" w:rsidRPr="00932C33">
        <w:rPr>
          <w:szCs w:val="28"/>
        </w:rPr>
        <w:t xml:space="preserve">событие наступило в </w:t>
      </w:r>
      <w:r w:rsidR="00C12290" w:rsidRPr="00932C33">
        <w:rPr>
          <w:szCs w:val="28"/>
        </w:rPr>
        <w:t>январе</w:t>
      </w:r>
      <w:r w:rsidR="00CF1E1B" w:rsidRPr="00932C33">
        <w:rPr>
          <w:szCs w:val="28"/>
        </w:rPr>
        <w:t xml:space="preserve"> 20</w:t>
      </w:r>
      <w:r w:rsidR="00B30B3B" w:rsidRPr="00932C33">
        <w:rPr>
          <w:szCs w:val="28"/>
        </w:rPr>
        <w:t>21 года (план – январь 2021</w:t>
      </w:r>
      <w:r w:rsidR="00CF1E1B" w:rsidRPr="00932C33">
        <w:rPr>
          <w:szCs w:val="28"/>
        </w:rPr>
        <w:t xml:space="preserve"> года)</w:t>
      </w:r>
      <w:r w:rsidRPr="00932C33">
        <w:rPr>
          <w:szCs w:val="28"/>
        </w:rPr>
        <w:t>:</w:t>
      </w:r>
    </w:p>
    <w:p w14:paraId="28D438F8" w14:textId="193E83D5" w:rsidR="004D7148" w:rsidRPr="00932C33" w:rsidRDefault="00F355F4" w:rsidP="003A4AF3">
      <w:pPr>
        <w:pStyle w:val="af6"/>
        <w:numPr>
          <w:ilvl w:val="1"/>
          <w:numId w:val="39"/>
        </w:numPr>
        <w:tabs>
          <w:tab w:val="left" w:pos="459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 xml:space="preserve">заключён </w:t>
      </w:r>
      <w:r w:rsidR="003E659F" w:rsidRPr="00932C33">
        <w:rPr>
          <w:szCs w:val="28"/>
        </w:rPr>
        <w:t>г</w:t>
      </w:r>
      <w:r w:rsidR="00B30B3B" w:rsidRPr="00932C33">
        <w:rPr>
          <w:szCs w:val="28"/>
        </w:rPr>
        <w:t>осударственный контракт от 11.01.2021 № 02А-21 на оказание услуг по доступу к информационно-коммуникационной сети Интернет на скорости 200 Мбит/с для нужд ИОГВ Камчатского края, цена контракта - 1200,708 тыс. рублей.</w:t>
      </w:r>
      <w:r w:rsidR="00C53489" w:rsidRPr="00932C33">
        <w:rPr>
          <w:szCs w:val="28"/>
        </w:rPr>
        <w:t xml:space="preserve"> П</w:t>
      </w:r>
      <w:r w:rsidR="00B30B3B" w:rsidRPr="00932C33">
        <w:rPr>
          <w:szCs w:val="28"/>
        </w:rPr>
        <w:t xml:space="preserve">ериод оказания услуг: </w:t>
      </w:r>
      <w:r w:rsidR="00A221BC" w:rsidRPr="00932C33">
        <w:rPr>
          <w:szCs w:val="28"/>
        </w:rPr>
        <w:t>с 1 января по 31 декабря 2021 года</w:t>
      </w:r>
      <w:r w:rsidR="00B30B3B" w:rsidRPr="00932C33">
        <w:rPr>
          <w:szCs w:val="28"/>
        </w:rPr>
        <w:t xml:space="preserve">, реестровый номер контракта - 2410112081621000002. </w:t>
      </w:r>
      <w:r w:rsidRPr="00932C33">
        <w:rPr>
          <w:szCs w:val="28"/>
        </w:rPr>
        <w:t xml:space="preserve">Контракт исполнен в </w:t>
      </w:r>
      <w:r w:rsidR="00C12290" w:rsidRPr="00932C33">
        <w:rPr>
          <w:szCs w:val="28"/>
        </w:rPr>
        <w:t>декабре</w:t>
      </w:r>
      <w:r w:rsidRPr="00932C33">
        <w:rPr>
          <w:szCs w:val="28"/>
        </w:rPr>
        <w:t xml:space="preserve"> 202</w:t>
      </w:r>
      <w:r w:rsidR="003E659F" w:rsidRPr="00932C33">
        <w:rPr>
          <w:szCs w:val="28"/>
        </w:rPr>
        <w:t>1</w:t>
      </w:r>
      <w:r w:rsidRPr="00932C33">
        <w:rPr>
          <w:szCs w:val="28"/>
        </w:rPr>
        <w:t xml:space="preserve"> года;</w:t>
      </w:r>
    </w:p>
    <w:p w14:paraId="0627CFEC" w14:textId="77FD4FD3" w:rsidR="00DB322F" w:rsidRPr="00932C33" w:rsidRDefault="00B96E70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 xml:space="preserve">Контрольное событие </w:t>
      </w:r>
      <w:r w:rsidR="00DB322F" w:rsidRPr="00932C33">
        <w:rPr>
          <w:i/>
          <w:szCs w:val="28"/>
        </w:rPr>
        <w:t>1.2. «Заключён государственный контракт для организации каналов передачи данных между исполнительными органами государственной власти Камчатского края»</w:t>
      </w:r>
      <w:r w:rsidR="00010FBA" w:rsidRPr="00932C33">
        <w:rPr>
          <w:i/>
          <w:szCs w:val="28"/>
        </w:rPr>
        <w:t>.</w:t>
      </w:r>
    </w:p>
    <w:p w14:paraId="508F0A4A" w14:textId="44162E83" w:rsidR="00010FBA" w:rsidRPr="00932C33" w:rsidRDefault="00010FBA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szCs w:val="28"/>
        </w:rPr>
        <w:t xml:space="preserve">Контрольное событие наступило в </w:t>
      </w:r>
      <w:r w:rsidR="00C12290" w:rsidRPr="00932C33">
        <w:rPr>
          <w:szCs w:val="28"/>
        </w:rPr>
        <w:t>январе</w:t>
      </w:r>
      <w:r w:rsidRPr="00932C33">
        <w:rPr>
          <w:szCs w:val="28"/>
        </w:rPr>
        <w:t xml:space="preserve"> 20</w:t>
      </w:r>
      <w:r w:rsidR="00C12290" w:rsidRPr="00932C33">
        <w:rPr>
          <w:szCs w:val="28"/>
        </w:rPr>
        <w:t>21</w:t>
      </w:r>
      <w:r w:rsidRPr="00932C33">
        <w:rPr>
          <w:szCs w:val="28"/>
        </w:rPr>
        <w:t xml:space="preserve"> года (план – </w:t>
      </w:r>
      <w:r w:rsidR="00C12290" w:rsidRPr="00932C33">
        <w:rPr>
          <w:szCs w:val="28"/>
        </w:rPr>
        <w:t>январь 2021</w:t>
      </w:r>
      <w:r w:rsidRPr="00932C33">
        <w:rPr>
          <w:szCs w:val="28"/>
        </w:rPr>
        <w:t xml:space="preserve"> года):</w:t>
      </w:r>
    </w:p>
    <w:p w14:paraId="3E6041F6" w14:textId="0B107B55" w:rsidR="00D73CDE" w:rsidRPr="00932C33" w:rsidRDefault="00C12290" w:rsidP="003A4AF3">
      <w:pPr>
        <w:tabs>
          <w:tab w:val="left" w:pos="459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lastRenderedPageBreak/>
        <w:t>– заключен государственный контракт от 11.01.2021 № 01А-21 на оказание услуг по предоставлению канала доступа к виртуальным частным сетям (VPN) и по доступу к информационно-коммуникационной сети Интернет на скорости 50 Мбит/с для нужд ИОГВ Камчатского края, цена контракта - 2476,32658 тыс. рублей (в части услуг по предоставлению доступа к VPN - 1724,32258 тыс. рублей)., реестровый номер контракта - 2410112081621000001.</w:t>
      </w:r>
      <w:r w:rsidR="00A81219" w:rsidRPr="00932C33">
        <w:rPr>
          <w:szCs w:val="28"/>
        </w:rPr>
        <w:t xml:space="preserve"> </w:t>
      </w:r>
      <w:r w:rsidR="000C370B" w:rsidRPr="00932C33">
        <w:rPr>
          <w:szCs w:val="28"/>
        </w:rPr>
        <w:t>Контракт исполнен в декабре 202</w:t>
      </w:r>
      <w:r w:rsidRPr="00932C33">
        <w:rPr>
          <w:szCs w:val="28"/>
        </w:rPr>
        <w:t xml:space="preserve">1 </w:t>
      </w:r>
      <w:r w:rsidR="004148E7" w:rsidRPr="00932C33">
        <w:rPr>
          <w:szCs w:val="28"/>
        </w:rPr>
        <w:t>г.</w:t>
      </w:r>
      <w:r w:rsidR="00A86998" w:rsidRPr="00932C33">
        <w:rPr>
          <w:szCs w:val="28"/>
        </w:rPr>
        <w:t>;</w:t>
      </w:r>
    </w:p>
    <w:p w14:paraId="1E00FF24" w14:textId="77777777" w:rsidR="001B6D81" w:rsidRPr="00932C33" w:rsidRDefault="001B6D81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>Контрольное событие 1.5: «Заключен государственный контракт (договор) на развитие программно-аппаратных комплексов, обеспечение защиты информации в центре обработки данных для предоставления государственных и муниципальных услуг».</w:t>
      </w:r>
    </w:p>
    <w:p w14:paraId="2748C4C6" w14:textId="4AD4893F" w:rsidR="001B6D81" w:rsidRPr="00932C33" w:rsidRDefault="001B6D81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– Реализация мероприятия осуществляется</w:t>
      </w:r>
      <w:r w:rsidR="00922E84">
        <w:rPr>
          <w:szCs w:val="28"/>
        </w:rPr>
        <w:t xml:space="preserve"> КГАУ ИТЦ</w:t>
      </w:r>
      <w:r w:rsidRPr="00932C33">
        <w:rPr>
          <w:szCs w:val="28"/>
        </w:rPr>
        <w:t xml:space="preserve"> по соглашению от 30.12.2020 № 7100001.</w:t>
      </w:r>
    </w:p>
    <w:p w14:paraId="2DB1985A" w14:textId="77777777" w:rsidR="001B6D81" w:rsidRPr="00932C33" w:rsidRDefault="001B6D81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КГАУ ИТЦ приняты обязательства на сумму 34 178,42292 тыс. рублей, освоено - 31 478,82292 тыс. рублей. Остаток субсидии в размере 2 699,6 тыс. рублей будет освоен до 31 мая 2022 года.</w:t>
      </w:r>
    </w:p>
    <w:p w14:paraId="112E85EC" w14:textId="77777777" w:rsidR="001B6D81" w:rsidRPr="00932C33" w:rsidRDefault="001B6D81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Плановая дата - 30.06.2021 г., дата фактического наступления - 09.06.2021 г., КГАУ ИТЦ заключён договор от 09.06.2021 № 35/2021-СК с ООО «</w:t>
      </w:r>
      <w:proofErr w:type="spellStart"/>
      <w:r w:rsidRPr="00932C33">
        <w:rPr>
          <w:szCs w:val="28"/>
        </w:rPr>
        <w:t>Хабэко</w:t>
      </w:r>
      <w:proofErr w:type="spellEnd"/>
      <w:r w:rsidRPr="00932C33">
        <w:rPr>
          <w:szCs w:val="28"/>
        </w:rPr>
        <w:t>-Партнер» (цена договора - 17864,192 тыс. рублей).</w:t>
      </w:r>
    </w:p>
    <w:p w14:paraId="3BA171DF" w14:textId="77777777" w:rsidR="00F21402" w:rsidRPr="00932C33" w:rsidRDefault="00F21402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>Контрольное событие программы 1.11 «Подписан акт оказанных услуг по предоставлению доступа в информационно-телекоммуникационную сеть «Интернет»».</w:t>
      </w:r>
    </w:p>
    <w:p w14:paraId="3B9A4E2E" w14:textId="77777777" w:rsidR="00F21402" w:rsidRPr="00932C33" w:rsidRDefault="00F21402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– подписан акт оказанных услуг по предоставлению доступа в информационно-телекоммуникационную сеть «Интернет»;</w:t>
      </w:r>
    </w:p>
    <w:p w14:paraId="29B61035" w14:textId="77777777" w:rsidR="00F21402" w:rsidRPr="00932C33" w:rsidRDefault="00F21402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Плановая дата - 31.12.2021 г., дата фактического наступления - 30.12.2021 г. (последний акт оказанных услуг по </w:t>
      </w:r>
      <w:proofErr w:type="spellStart"/>
      <w:r w:rsidRPr="00932C33">
        <w:rPr>
          <w:szCs w:val="28"/>
        </w:rPr>
        <w:t>госконтракту</w:t>
      </w:r>
      <w:proofErr w:type="spellEnd"/>
      <w:r w:rsidRPr="00932C33">
        <w:rPr>
          <w:szCs w:val="28"/>
        </w:rPr>
        <w:t xml:space="preserve"> оформлен 31.12.2021 г.).</w:t>
      </w:r>
    </w:p>
    <w:p w14:paraId="37889BD1" w14:textId="6B5AFDC7" w:rsidR="00AF0555" w:rsidRPr="00932C33" w:rsidRDefault="00AF0555" w:rsidP="003A4AF3">
      <w:pPr>
        <w:pStyle w:val="6"/>
        <w:keepNext w:val="0"/>
        <w:widowControl w:val="0"/>
        <w:numPr>
          <w:ilvl w:val="2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>Основное мероприятие 1.3 «Обеспечение межведомственного электронного взаимодействия при предоставлении государственных и муниципальных услуг».</w:t>
      </w:r>
    </w:p>
    <w:p w14:paraId="136FC0BA" w14:textId="77777777" w:rsidR="00AF0555" w:rsidRPr="00932C33" w:rsidRDefault="00AF0555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>Контрольное событие программы 1.7: «Подписан промежуточный акт выполненных работ по развитию и сопровождению региональной системы межведомственного электронного взаимодействия».</w:t>
      </w:r>
    </w:p>
    <w:p w14:paraId="41415DD6" w14:textId="6F67C1EB" w:rsidR="00AF0555" w:rsidRPr="00932C33" w:rsidRDefault="00AF0555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Реализация мероприятия осуществляется </w:t>
      </w:r>
      <w:r w:rsidR="00922E84">
        <w:rPr>
          <w:szCs w:val="28"/>
        </w:rPr>
        <w:t>КГАУ ИТЦ</w:t>
      </w:r>
      <w:r w:rsidRPr="00932C33">
        <w:rPr>
          <w:szCs w:val="28"/>
        </w:rPr>
        <w:t xml:space="preserve"> по соглашению от 30.12.2020 № 7100002. </w:t>
      </w:r>
    </w:p>
    <w:p w14:paraId="03B9B26A" w14:textId="77777777" w:rsidR="00AF0555" w:rsidRPr="00932C33" w:rsidRDefault="00AF0555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КГАУ ИТЦ заключён договор от 01.02.2021 № 09/2021-СК с ООО «Систематика Консалтинг». плановая дата - 31.07.2021 г., дата фактического наступления - 15.07.2021 г. (акт выполненных работ от 30.06.2021 б/н по очередному этапу договора подписан заказчиком 15 июля 2021 года);</w:t>
      </w:r>
    </w:p>
    <w:p w14:paraId="0AAD9FE7" w14:textId="2A811390" w:rsidR="00AF0555" w:rsidRPr="00932C33" w:rsidRDefault="00AF0555" w:rsidP="003A4AF3">
      <w:pPr>
        <w:pStyle w:val="6"/>
        <w:keepNext w:val="0"/>
        <w:widowControl w:val="0"/>
        <w:numPr>
          <w:ilvl w:val="2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 xml:space="preserve"> Основное мероприятие 1.6 «Развитие, внедрение и сопровождение </w:t>
      </w:r>
      <w:r w:rsidRPr="00932C33">
        <w:rPr>
          <w:sz w:val="28"/>
          <w:szCs w:val="28"/>
        </w:rPr>
        <w:lastRenderedPageBreak/>
        <w:t>информационных систем».</w:t>
      </w:r>
    </w:p>
    <w:p w14:paraId="59242471" w14:textId="6DC8DB5C" w:rsidR="00A81219" w:rsidRPr="00932C33" w:rsidRDefault="00A81219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>Контрольное событие 1.3 «</w:t>
      </w:r>
      <w:r w:rsidR="00A86998" w:rsidRPr="00932C33">
        <w:rPr>
          <w:i/>
          <w:szCs w:val="28"/>
        </w:rPr>
        <w:t>П</w:t>
      </w:r>
      <w:r w:rsidRPr="00932C33">
        <w:rPr>
          <w:i/>
          <w:szCs w:val="28"/>
        </w:rPr>
        <w:t>одписан акт оказанных услуг по передаче неисключительных прав в целях развития системы электронного документооборота и делопроизводства в исполнительных органах государственной власти Камчатского края».</w:t>
      </w:r>
    </w:p>
    <w:p w14:paraId="004BF2D3" w14:textId="0E82273F" w:rsidR="00A81219" w:rsidRPr="00932C33" w:rsidRDefault="00A81219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– заключен государственный контракт от 15.06.2020 № 07А-20 на оказание услуг по передаче неисключительных прав в целях развития системы электронного документооборота и делопроизводства в исполнительных органах государственной власти Камчатского края, в 2021 году реализация 2-го этапа, цена контракта - 12000,0 тыс. рублей (цена 2-го этапа - 6000,0 тыс. рублей). </w:t>
      </w:r>
      <w:r w:rsidR="00A86998" w:rsidRPr="00932C33">
        <w:rPr>
          <w:szCs w:val="28"/>
        </w:rPr>
        <w:t>Контракт исполнен 17.02.2021 г</w:t>
      </w:r>
      <w:r w:rsidR="00A221BC" w:rsidRPr="00932C33">
        <w:rPr>
          <w:szCs w:val="28"/>
        </w:rPr>
        <w:t>.</w:t>
      </w:r>
      <w:r w:rsidR="00A86998" w:rsidRPr="00932C33">
        <w:rPr>
          <w:szCs w:val="28"/>
        </w:rPr>
        <w:t>;</w:t>
      </w:r>
    </w:p>
    <w:p w14:paraId="5B448458" w14:textId="7B71DE66" w:rsidR="00A81219" w:rsidRPr="00932C33" w:rsidRDefault="00A81219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– заключен государственный контракт от 06.09.2021 № 06А-21 на оказание услуг по предоставлению простых (неисключительных) лицензий на право использовать компьютерное программное обеспечение в целях развития Государственной информационной системы Камчатского края «Единая система электронного документооборота Камчатского края», цена контракта - 1710,0 тыс. рублей. </w:t>
      </w:r>
      <w:r w:rsidR="00A86998" w:rsidRPr="00932C33">
        <w:rPr>
          <w:szCs w:val="28"/>
        </w:rPr>
        <w:t>Контракт исполнен 30.09.2021 г</w:t>
      </w:r>
      <w:r w:rsidR="00A221BC" w:rsidRPr="00932C33">
        <w:rPr>
          <w:szCs w:val="28"/>
        </w:rPr>
        <w:t>.</w:t>
      </w:r>
    </w:p>
    <w:p w14:paraId="426DF02E" w14:textId="76E01A30" w:rsidR="00A81219" w:rsidRPr="00932C33" w:rsidRDefault="00C53489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П</w:t>
      </w:r>
      <w:r w:rsidR="00A81219" w:rsidRPr="00932C33">
        <w:rPr>
          <w:szCs w:val="28"/>
        </w:rPr>
        <w:t>лановая дата - 28.02.2021 г., дата фактического наступления - 08.02.2021 г. (акт сдачи-приёмки оказанных услуг по 2 этапу государственного контракта подписан заказчиком 8 февраля 2021 года).</w:t>
      </w:r>
    </w:p>
    <w:p w14:paraId="00FFBDB2" w14:textId="297CA983" w:rsidR="00A81219" w:rsidRPr="00932C33" w:rsidRDefault="00A81219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 xml:space="preserve">Контрольное событие программы 1.4: </w:t>
      </w:r>
      <w:r w:rsidR="00A221BC" w:rsidRPr="00932C33">
        <w:rPr>
          <w:i/>
          <w:szCs w:val="28"/>
        </w:rPr>
        <w:t>«З</w:t>
      </w:r>
      <w:r w:rsidRPr="00932C33">
        <w:rPr>
          <w:i/>
          <w:szCs w:val="28"/>
        </w:rPr>
        <w:t>аключён государственный контракт на сопровождение официального сайта исполнительных органов государственной власти Камчатского края в информационно-телекоммуникационной сети «Интернет».</w:t>
      </w:r>
    </w:p>
    <w:p w14:paraId="2A830A5E" w14:textId="71889618" w:rsidR="00A81219" w:rsidRPr="00932C33" w:rsidRDefault="00A81219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– заключен государственный </w:t>
      </w:r>
      <w:r w:rsidR="00A221BC" w:rsidRPr="00932C33">
        <w:rPr>
          <w:szCs w:val="28"/>
        </w:rPr>
        <w:t>контракт от 15.06.2021 № 04К-21 на оказание услуг по развитию и сопровождению информационной системы «Официальный сайт исполнительных органов государственной власти Камчатского края в сети Интернет», цена контракта - 1550,000 тыс. рублей. Контракт исполнен - 28.12.2021 г. (период оказания услуг: с 16.06.2021 по 11.12.2021).</w:t>
      </w:r>
    </w:p>
    <w:p w14:paraId="486FB381" w14:textId="77777777" w:rsidR="00AF0555" w:rsidRPr="00932C33" w:rsidRDefault="00AF0555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 xml:space="preserve">Контрольное событие 1.8 «Выполнены работы по развитию Информационно-аналитической системы Ситуационного центра Губернатора Камчатского края в части создания межведомственной подсистемы «Оперативный мониторинг и анализ бюджета Камчатского края». </w:t>
      </w:r>
    </w:p>
    <w:p w14:paraId="0046406C" w14:textId="77777777" w:rsidR="00AF0555" w:rsidRPr="00932C33" w:rsidRDefault="00AF0555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– заключен государственный контракт от 18.06.2021 № 07А-21 на работы по развитию Информационно-аналитической системы Ситуационного центра Губернатора Камчатского края в части создания межведомственной подсистемы «Оперативный мониторинг и анализ бюджета Камчатского края», цена контракта - 6699,76667 тыс. рублей, обязательства исполнителя выполнены 10.09.2021 г. </w:t>
      </w:r>
    </w:p>
    <w:p w14:paraId="22221992" w14:textId="452772F2" w:rsidR="00AF0555" w:rsidRPr="00932C33" w:rsidRDefault="00AF0555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lastRenderedPageBreak/>
        <w:t>Контракт исполнен 27.09.2021 г. Плановая дата - 30.09.2021 г., дата фактического наступления - 10.09.2021 г. (подписан акт сдачи-приёмки выполненных работ от 10.09.2021 б/н);</w:t>
      </w:r>
    </w:p>
    <w:p w14:paraId="5C9C0BD3" w14:textId="67B5B66E" w:rsidR="00EC4A40" w:rsidRPr="00932C33" w:rsidRDefault="00EC4A40" w:rsidP="003A4AF3">
      <w:pPr>
        <w:pStyle w:val="6"/>
        <w:keepNext w:val="0"/>
        <w:widowControl w:val="0"/>
        <w:numPr>
          <w:ilvl w:val="2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>Основное мероприятие 1.7 «Развитие инфраструктуры связи на территории Камчатского края».</w:t>
      </w:r>
    </w:p>
    <w:p w14:paraId="697E8EB8" w14:textId="6E1F891A" w:rsidR="00EC4A40" w:rsidRPr="00932C33" w:rsidRDefault="00EC4A40" w:rsidP="003A4AF3">
      <w:pPr>
        <w:pStyle w:val="6"/>
        <w:keepNext w:val="0"/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 xml:space="preserve">Дотация на поддержку мер по обеспечению сбалансированности местных бюджетов бюджетам </w:t>
      </w:r>
      <w:proofErr w:type="spellStart"/>
      <w:r w:rsidRPr="00932C33">
        <w:rPr>
          <w:sz w:val="28"/>
          <w:szCs w:val="28"/>
        </w:rPr>
        <w:t>Мильковского</w:t>
      </w:r>
      <w:proofErr w:type="spellEnd"/>
      <w:r w:rsidRPr="00932C33">
        <w:rPr>
          <w:sz w:val="28"/>
          <w:szCs w:val="28"/>
        </w:rPr>
        <w:t xml:space="preserve"> и </w:t>
      </w:r>
      <w:proofErr w:type="spellStart"/>
      <w:r w:rsidRPr="00932C33">
        <w:rPr>
          <w:sz w:val="28"/>
          <w:szCs w:val="28"/>
        </w:rPr>
        <w:t>Усть</w:t>
      </w:r>
      <w:proofErr w:type="spellEnd"/>
      <w:r w:rsidRPr="00932C33">
        <w:rPr>
          <w:sz w:val="28"/>
          <w:szCs w:val="28"/>
        </w:rPr>
        <w:t xml:space="preserve">-Камчатского муниципальных районов (для предоставления субсидии на строительство распределительных сетей на территориях поселений), а бюджету </w:t>
      </w:r>
      <w:proofErr w:type="spellStart"/>
      <w:r w:rsidRPr="00932C33">
        <w:rPr>
          <w:sz w:val="28"/>
          <w:szCs w:val="28"/>
        </w:rPr>
        <w:t>Пенжинского</w:t>
      </w:r>
      <w:proofErr w:type="spellEnd"/>
      <w:r w:rsidRPr="00932C33">
        <w:rPr>
          <w:sz w:val="28"/>
          <w:szCs w:val="28"/>
        </w:rPr>
        <w:t xml:space="preserve"> </w:t>
      </w:r>
      <w:r w:rsidR="00E77BFB" w:rsidRPr="00932C33">
        <w:rPr>
          <w:sz w:val="28"/>
          <w:szCs w:val="28"/>
        </w:rPr>
        <w:t>муниципальных районов</w:t>
      </w:r>
      <w:r w:rsidRPr="00932C33">
        <w:rPr>
          <w:sz w:val="28"/>
          <w:szCs w:val="28"/>
        </w:rPr>
        <w:t xml:space="preserve"> (для обеспечения сотовой связью населенных пунктов </w:t>
      </w:r>
      <w:proofErr w:type="spellStart"/>
      <w:r w:rsidRPr="00932C33">
        <w:rPr>
          <w:sz w:val="28"/>
          <w:szCs w:val="28"/>
        </w:rPr>
        <w:t>Оклан</w:t>
      </w:r>
      <w:proofErr w:type="spellEnd"/>
      <w:r w:rsidRPr="00932C33">
        <w:rPr>
          <w:sz w:val="28"/>
          <w:szCs w:val="28"/>
        </w:rPr>
        <w:t xml:space="preserve"> и Парень, включая годовую абонентскую плату оператору связи).</w:t>
      </w:r>
    </w:p>
    <w:p w14:paraId="530E7C5B" w14:textId="534F0FEA" w:rsidR="00EC4A40" w:rsidRPr="00932C33" w:rsidRDefault="00EC4A40" w:rsidP="003A4AF3">
      <w:pPr>
        <w:spacing w:line="276" w:lineRule="auto"/>
        <w:ind w:firstLine="709"/>
        <w:jc w:val="both"/>
      </w:pPr>
      <w:r w:rsidRPr="00932C33">
        <w:t>Миликовскому МР дотация перечислена 25.08.2</w:t>
      </w:r>
      <w:r w:rsidR="00C8133A" w:rsidRPr="00932C33">
        <w:t>021 в объёме 3300,0 тыс. руб.;</w:t>
      </w:r>
      <w:r w:rsidRPr="00932C33">
        <w:t xml:space="preserve"> </w:t>
      </w:r>
    </w:p>
    <w:p w14:paraId="24FFE733" w14:textId="67100590" w:rsidR="00EC4A40" w:rsidRPr="00932C33" w:rsidRDefault="00EC4A40" w:rsidP="003A4AF3">
      <w:pPr>
        <w:spacing w:line="276" w:lineRule="auto"/>
        <w:ind w:firstLine="709"/>
        <w:jc w:val="both"/>
      </w:pPr>
      <w:proofErr w:type="spellStart"/>
      <w:r w:rsidRPr="00932C33">
        <w:t>Усть</w:t>
      </w:r>
      <w:proofErr w:type="spellEnd"/>
      <w:r w:rsidRPr="00932C33">
        <w:t>-Камчатскому МР дотация перечислена 15.10.</w:t>
      </w:r>
      <w:r w:rsidR="00C8133A" w:rsidRPr="00932C33">
        <w:t>2021 в объёме 7000,0 тыс. руб.;</w:t>
      </w:r>
      <w:r w:rsidRPr="00932C33">
        <w:t xml:space="preserve"> </w:t>
      </w:r>
    </w:p>
    <w:p w14:paraId="2C22767D" w14:textId="1EBF87A3" w:rsidR="00EC4A40" w:rsidRPr="00932C33" w:rsidRDefault="00EC4A40" w:rsidP="003A4AF3">
      <w:pPr>
        <w:spacing w:line="276" w:lineRule="auto"/>
        <w:ind w:firstLine="709"/>
        <w:jc w:val="both"/>
      </w:pPr>
      <w:proofErr w:type="spellStart"/>
      <w:r w:rsidRPr="00932C33">
        <w:t>Пенжинский</w:t>
      </w:r>
      <w:proofErr w:type="spellEnd"/>
      <w:r w:rsidRPr="00932C33">
        <w:t xml:space="preserve"> МР дотация перечислена 22.12.2</w:t>
      </w:r>
      <w:r w:rsidR="00C8133A" w:rsidRPr="00932C33">
        <w:t>021 в объеме 1080,00 тыс. руб.</w:t>
      </w:r>
    </w:p>
    <w:p w14:paraId="755DED35" w14:textId="27CCFC8A" w:rsidR="007F1FAD" w:rsidRPr="00932C33" w:rsidRDefault="007F1FAD" w:rsidP="003A4AF3">
      <w:pPr>
        <w:pStyle w:val="6"/>
        <w:keepNext w:val="0"/>
        <w:widowControl w:val="0"/>
        <w:numPr>
          <w:ilvl w:val="2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>Основное мероприятие 1.8 «D2. Региональный проект «Информационная инфраструктура (Камчатский край)».</w:t>
      </w:r>
    </w:p>
    <w:p w14:paraId="2223EFB2" w14:textId="7777777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>Контрольное событие программы 1.6: «Заключён государственный контракт по формированию и функционированию необходимой информационно-технологической и телекоммуникационной инфраструктуры на участках мировых судей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видео-конференц-связи».</w:t>
      </w:r>
    </w:p>
    <w:p w14:paraId="57AF4353" w14:textId="7777777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i/>
          <w:szCs w:val="28"/>
        </w:rPr>
        <w:t xml:space="preserve">– </w:t>
      </w:r>
      <w:r w:rsidRPr="00932C33">
        <w:rPr>
          <w:szCs w:val="28"/>
        </w:rPr>
        <w:t>заключен государственный контракт от 28.05.2021 № 0138200000721000001 на оказание услуг по созданию корпоративной защищенной системы передачи данных, цена контракта - 8513,980 тыс. рублей. Контракт исполнен 12.08.2021 г. Плановый срок наступления - 31.07.2021 г., дата фактического наступления - 03.08.2021 г., что обусловлено регламентными сроками проведения процедур определения поставщика (исполнителя, подрядчика). Наступление контрольного события с задержкой не оказывает негативного влияния на результат реализации мероприятия;</w:t>
      </w:r>
    </w:p>
    <w:p w14:paraId="79B6A1D0" w14:textId="06658070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–</w:t>
      </w:r>
      <w:r w:rsidR="00922E84">
        <w:rPr>
          <w:szCs w:val="28"/>
        </w:rPr>
        <w:t xml:space="preserve"> </w:t>
      </w:r>
      <w:r w:rsidRPr="00932C33">
        <w:rPr>
          <w:szCs w:val="28"/>
        </w:rPr>
        <w:t xml:space="preserve">заключен государственный контракт от 03.08.2021 № 0138200000721000002 на оказание услуг по модернизации и дооснащению локальных вычислительных сетей судебных участков мировых судей Камчатского края с целью подключения судебных участков мировых судей к телекоммуникационной инфраструктуре Государственной автоматизированной </w:t>
      </w:r>
      <w:r w:rsidRPr="00932C33">
        <w:rPr>
          <w:szCs w:val="28"/>
        </w:rPr>
        <w:lastRenderedPageBreak/>
        <w:t>системы Российской Федерации «Правосудие», цена контракта - 5144,40384 тыс. рублей. Контракт исполнен 16.12.2021 г.</w:t>
      </w:r>
    </w:p>
    <w:p w14:paraId="6E6AA085" w14:textId="7777777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Плановый срок наступления - 31.07.2021 г., дата фактического наступления - 03.08.2021 г.</w:t>
      </w:r>
    </w:p>
    <w:p w14:paraId="0B9D072E" w14:textId="7777777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>Контрольное событие программы 1.9: «Завершено подключение социально-значимых объектов в Камчатском крае к сети Интернет, запланированных на 3-й год реализации».</w:t>
      </w:r>
    </w:p>
    <w:p w14:paraId="222922BD" w14:textId="7777777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– Финансирование из консолидированного бюджета Камчатского края не требуется.</w:t>
      </w:r>
    </w:p>
    <w:p w14:paraId="1F267AE3" w14:textId="7777777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Исполнителем работ по подключению СЗО к сети Интернет является ПАО «Ростелеком» на основании трёхлетнего государственного контракта, заключённого с Министерством цифрового развития, связи и массовых коммуникаций Российской Федерации. </w:t>
      </w:r>
    </w:p>
    <w:p w14:paraId="22452238" w14:textId="7777777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szCs w:val="28"/>
        </w:rPr>
      </w:pPr>
      <w:proofErr w:type="spellStart"/>
      <w:r w:rsidRPr="00932C33">
        <w:rPr>
          <w:szCs w:val="28"/>
        </w:rPr>
        <w:t>Минцифры</w:t>
      </w:r>
      <w:proofErr w:type="spellEnd"/>
      <w:r w:rsidRPr="00932C33">
        <w:rPr>
          <w:szCs w:val="28"/>
        </w:rPr>
        <w:t xml:space="preserve"> Камчатского края в рамках своих полномочий, а также обязательств, определенных соглашением о реализации регионального проекта, оказывает содействие по подключении СЗО, согласовывает планы подключения, координирует взаимодействие участников, исполнение мероприятий по подключению. На 2021 год запланировано подключение 75 объектов СЗО.</w:t>
      </w:r>
    </w:p>
    <w:p w14:paraId="513E8A52" w14:textId="7777777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Плановый срок наступления - 30.11.2021 г., дата фактического наступления - 30.09.2021 г.</w:t>
      </w:r>
    </w:p>
    <w:p w14:paraId="674D4CAB" w14:textId="7777777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>Контрольное событие программы 1.10: «Подписан акт выполненных работ (оказанных услуг) по формированию и функционированию необходимой информационно-технологической и телекоммуникационной инфраструктуры на участках мировых судей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видео-конференц-связи».</w:t>
      </w:r>
    </w:p>
    <w:p w14:paraId="1B833702" w14:textId="1E5A7552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i/>
          <w:szCs w:val="28"/>
        </w:rPr>
        <w:t>–</w:t>
      </w:r>
      <w:r w:rsidR="00922E84">
        <w:rPr>
          <w:i/>
          <w:szCs w:val="28"/>
        </w:rPr>
        <w:t xml:space="preserve"> </w:t>
      </w:r>
      <w:r w:rsidRPr="00932C33">
        <w:rPr>
          <w:szCs w:val="28"/>
        </w:rPr>
        <w:t>подписан акт выполненных работ (оказанных услуг) по формированию и функционированию необходимой информационно-технологической и телекоммуникационной инфраструктуры на участках мировых судей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видео-конференц-связи.</w:t>
      </w:r>
    </w:p>
    <w:p w14:paraId="13E1F702" w14:textId="37454257" w:rsidR="007F1FAD" w:rsidRPr="00932C33" w:rsidRDefault="007F1FAD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Плановый срок наступления - 31.12.2021 г. </w:t>
      </w:r>
      <w:r w:rsidR="00922E84">
        <w:rPr>
          <w:szCs w:val="28"/>
        </w:rPr>
        <w:t xml:space="preserve">дата фактического наступления - </w:t>
      </w:r>
      <w:r w:rsidRPr="00932C33">
        <w:rPr>
          <w:szCs w:val="28"/>
        </w:rPr>
        <w:t>10.12.2021 г. (подписан акт оказанных услуг от 06.12.2021 б/н по государственному контракту от 03.08.2021 № 0138200000721000002)</w:t>
      </w:r>
    </w:p>
    <w:p w14:paraId="448C6F6B" w14:textId="1DF57173" w:rsidR="00977859" w:rsidRPr="00932C33" w:rsidRDefault="00977859" w:rsidP="003A4AF3">
      <w:pPr>
        <w:pStyle w:val="6"/>
        <w:keepNext w:val="0"/>
        <w:widowControl w:val="0"/>
        <w:numPr>
          <w:ilvl w:val="2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 xml:space="preserve">Основное мероприятие 3.2 «Государственное задание на оказание государственных услуг (выполнение работ) </w:t>
      </w:r>
      <w:r w:rsidR="00922E84" w:rsidRPr="00922E84">
        <w:rPr>
          <w:sz w:val="28"/>
          <w:szCs w:val="28"/>
        </w:rPr>
        <w:t>КГАУ ИТЦ</w:t>
      </w:r>
      <w:r w:rsidRPr="00932C33">
        <w:rPr>
          <w:sz w:val="28"/>
          <w:szCs w:val="28"/>
        </w:rPr>
        <w:t>.</w:t>
      </w:r>
    </w:p>
    <w:p w14:paraId="1756DA8C" w14:textId="06B3B78B" w:rsidR="00A86998" w:rsidRPr="00932C33" w:rsidRDefault="00A86998" w:rsidP="003A4AF3">
      <w:pPr>
        <w:widowControl w:val="0"/>
        <w:spacing w:line="276" w:lineRule="auto"/>
        <w:ind w:firstLine="709"/>
        <w:jc w:val="both"/>
        <w:rPr>
          <w:i/>
          <w:szCs w:val="28"/>
        </w:rPr>
      </w:pPr>
      <w:r w:rsidRPr="00932C33">
        <w:rPr>
          <w:i/>
          <w:szCs w:val="28"/>
        </w:rPr>
        <w:t xml:space="preserve">Контрольное событие 3.1 «Заключён государственный контракт </w:t>
      </w:r>
      <w:r w:rsidRPr="00932C33">
        <w:rPr>
          <w:i/>
          <w:szCs w:val="28"/>
        </w:rPr>
        <w:lastRenderedPageBreak/>
        <w:t>(договор) на рассылку заказной корреспонденцией документов, полученных с помощью автоматических комплексов фиксации нарушений Правил дорожного движения Российской Федерации».</w:t>
      </w:r>
    </w:p>
    <w:p w14:paraId="276FFB59" w14:textId="310016CE" w:rsidR="00AE0479" w:rsidRPr="00932C33" w:rsidRDefault="00A86998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– Реализация мероприятия осуществляется</w:t>
      </w:r>
      <w:r w:rsidR="00922E84">
        <w:rPr>
          <w:szCs w:val="28"/>
        </w:rPr>
        <w:t xml:space="preserve"> КГАУ ИТЦ</w:t>
      </w:r>
      <w:r w:rsidR="00AE0479" w:rsidRPr="00932C33">
        <w:rPr>
          <w:szCs w:val="28"/>
        </w:rPr>
        <w:t xml:space="preserve"> </w:t>
      </w:r>
      <w:r w:rsidRPr="00932C33">
        <w:rPr>
          <w:szCs w:val="28"/>
        </w:rPr>
        <w:t xml:space="preserve">по соглашению от 30.12.2020 № 7100009. </w:t>
      </w:r>
    </w:p>
    <w:p w14:paraId="5F8DE83C" w14:textId="26567AF4" w:rsidR="00A86998" w:rsidRPr="00932C33" w:rsidRDefault="00A86998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Плановая дата - 30.04.2021 г., дата фактического наступления - 26.04.2021 г., КГАУ ИТЦ заключён договор от 26.04.2021 № Ф/4282/01/2021 с ФГУП «Почта России».</w:t>
      </w:r>
    </w:p>
    <w:p w14:paraId="11A8B029" w14:textId="4E56131B" w:rsidR="008D0E9B" w:rsidRPr="00932C33" w:rsidRDefault="008D0E9B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Характеристик</w:t>
      </w:r>
      <w:r w:rsidR="00D81673" w:rsidRPr="00932C33">
        <w:rPr>
          <w:b/>
          <w:sz w:val="28"/>
          <w:szCs w:val="28"/>
        </w:rPr>
        <w:t>а</w:t>
      </w:r>
      <w:r w:rsidRPr="00932C33">
        <w:rPr>
          <w:b/>
          <w:sz w:val="28"/>
          <w:szCs w:val="28"/>
        </w:rPr>
        <w:t xml:space="preserve"> вклада основных результатов в решение задач и достижение целей государственной программы</w:t>
      </w:r>
    </w:p>
    <w:p w14:paraId="157E5A58" w14:textId="69DC3876" w:rsidR="004F787B" w:rsidRPr="00932C33" w:rsidRDefault="004F787B" w:rsidP="003A4AF3">
      <w:pPr>
        <w:widowControl w:val="0"/>
        <w:tabs>
          <w:tab w:val="left" w:pos="1276"/>
        </w:tabs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В течени</w:t>
      </w:r>
      <w:r w:rsidR="00FB3CBB" w:rsidRPr="00932C33">
        <w:rPr>
          <w:szCs w:val="28"/>
        </w:rPr>
        <w:t>е</w:t>
      </w:r>
      <w:r w:rsidRPr="00932C33">
        <w:rPr>
          <w:szCs w:val="28"/>
        </w:rPr>
        <w:t xml:space="preserve"> 20</w:t>
      </w:r>
      <w:r w:rsidR="00FB3CBB" w:rsidRPr="00932C33">
        <w:rPr>
          <w:szCs w:val="28"/>
        </w:rPr>
        <w:t>2</w:t>
      </w:r>
      <w:r w:rsidR="00085C6D" w:rsidRPr="00932C33">
        <w:rPr>
          <w:szCs w:val="28"/>
        </w:rPr>
        <w:t>1</w:t>
      </w:r>
      <w:r w:rsidR="00993E9E" w:rsidRPr="00932C33">
        <w:rPr>
          <w:szCs w:val="28"/>
        </w:rPr>
        <w:t xml:space="preserve"> </w:t>
      </w:r>
      <w:r w:rsidRPr="00932C33">
        <w:rPr>
          <w:szCs w:val="28"/>
        </w:rPr>
        <w:t>года государственными органами исполнительной власти Камчатского края продолжено активное использование современных информационных и телекоммуникационных технологий, внедрение, модернизация и использование информационных систем и оборудования.</w:t>
      </w:r>
    </w:p>
    <w:p w14:paraId="2B5C9B71" w14:textId="1FE57D89" w:rsidR="004F787B" w:rsidRPr="00932C33" w:rsidRDefault="004F787B" w:rsidP="003A4AF3">
      <w:pPr>
        <w:widowControl w:val="0"/>
        <w:tabs>
          <w:tab w:val="left" w:pos="1276"/>
        </w:tabs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Следует отметить, что большинство задач, основных мероприятий Подпрограмм и Программы</w:t>
      </w:r>
      <w:r w:rsidR="00D821F5" w:rsidRPr="00932C33">
        <w:rPr>
          <w:szCs w:val="28"/>
        </w:rPr>
        <w:t>,</w:t>
      </w:r>
      <w:r w:rsidR="00D81673" w:rsidRPr="00932C33">
        <w:rPr>
          <w:szCs w:val="28"/>
        </w:rPr>
        <w:t xml:space="preserve"> </w:t>
      </w:r>
      <w:r w:rsidRPr="00932C33">
        <w:rPr>
          <w:szCs w:val="28"/>
        </w:rPr>
        <w:t>носят продолжительный характер, требуют ежегодной реализации</w:t>
      </w:r>
      <w:r w:rsidR="00D81673" w:rsidRPr="00932C33">
        <w:rPr>
          <w:szCs w:val="28"/>
        </w:rPr>
        <w:t>, поддержки и сопровождения</w:t>
      </w:r>
      <w:r w:rsidRPr="00932C33">
        <w:rPr>
          <w:szCs w:val="28"/>
        </w:rPr>
        <w:t>.</w:t>
      </w:r>
    </w:p>
    <w:p w14:paraId="634A8B3F" w14:textId="783E2580" w:rsidR="00ED5032" w:rsidRPr="00932C33" w:rsidRDefault="00D81673" w:rsidP="003A4AF3">
      <w:pPr>
        <w:widowControl w:val="0"/>
        <w:tabs>
          <w:tab w:val="left" w:pos="1276"/>
        </w:tabs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В целом все</w:t>
      </w:r>
      <w:r w:rsidR="004F787B" w:rsidRPr="00932C33">
        <w:rPr>
          <w:szCs w:val="28"/>
        </w:rPr>
        <w:t xml:space="preserve"> задачи и основные мероприятий Программы в 20</w:t>
      </w:r>
      <w:r w:rsidR="00FB3CBB" w:rsidRPr="00932C33">
        <w:rPr>
          <w:szCs w:val="28"/>
        </w:rPr>
        <w:t>2</w:t>
      </w:r>
      <w:r w:rsidR="00085C6D" w:rsidRPr="00932C33">
        <w:rPr>
          <w:szCs w:val="28"/>
        </w:rPr>
        <w:t>1</w:t>
      </w:r>
      <w:r w:rsidR="004F787B" w:rsidRPr="00932C33">
        <w:rPr>
          <w:szCs w:val="28"/>
        </w:rPr>
        <w:t xml:space="preserve"> году выполнены, сформировано и активно используется единое пространство электронного взаимодействия исполнительных органов государственной власти Камчатского края, продолжен перевод, повышение качества и предоставление государственных и муниципальных услуг в электронном виде, обеспечено непрерывное и бесперебойное функционирование инфраструктуры электронного правительства в Камчатском крае.</w:t>
      </w:r>
    </w:p>
    <w:p w14:paraId="18180350" w14:textId="2E23A954" w:rsidR="008D0E9B" w:rsidRPr="00932C33" w:rsidRDefault="008D0E9B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Сведения о достижении значений показателей (индикаторов) государственной программы</w:t>
      </w:r>
    </w:p>
    <w:p w14:paraId="3EB96F28" w14:textId="77777777" w:rsidR="00D81673" w:rsidRPr="00932C33" w:rsidRDefault="00D81673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Сведения о достижении значений показателей (индикаторов) Программы представлены в приложении (таблица 11).</w:t>
      </w:r>
    </w:p>
    <w:p w14:paraId="2C9D46BE" w14:textId="4026F8F5" w:rsidR="00BE2D7A" w:rsidRPr="00932C33" w:rsidRDefault="00BE2D7A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Программой предусмотрен 2</w:t>
      </w:r>
      <w:r w:rsidR="00390DDA" w:rsidRPr="00932C33">
        <w:rPr>
          <w:szCs w:val="28"/>
        </w:rPr>
        <w:t>1</w:t>
      </w:r>
      <w:r w:rsidRPr="00932C33">
        <w:rPr>
          <w:szCs w:val="28"/>
        </w:rPr>
        <w:t xml:space="preserve"> показател</w:t>
      </w:r>
      <w:r w:rsidR="00390DDA" w:rsidRPr="00932C33">
        <w:rPr>
          <w:szCs w:val="28"/>
        </w:rPr>
        <w:t>ь</w:t>
      </w:r>
      <w:r w:rsidRPr="00932C33">
        <w:rPr>
          <w:szCs w:val="28"/>
        </w:rPr>
        <w:t xml:space="preserve"> (индика</w:t>
      </w:r>
      <w:r w:rsidR="00390DDA" w:rsidRPr="00932C33">
        <w:rPr>
          <w:szCs w:val="28"/>
        </w:rPr>
        <w:t>тор</w:t>
      </w:r>
      <w:r w:rsidRPr="00932C33">
        <w:rPr>
          <w:szCs w:val="28"/>
        </w:rPr>
        <w:t>), из которых:</w:t>
      </w:r>
    </w:p>
    <w:p w14:paraId="56FC9D2F" w14:textId="503795BA" w:rsidR="00BE2D7A" w:rsidRPr="00932C33" w:rsidRDefault="00BE2D7A" w:rsidP="003A4AF3">
      <w:pPr>
        <w:pStyle w:val="af6"/>
        <w:widowControl w:val="0"/>
        <w:numPr>
          <w:ilvl w:val="0"/>
          <w:numId w:val="43"/>
        </w:numPr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в</w:t>
      </w:r>
      <w:r w:rsidR="00D81673" w:rsidRPr="00932C33">
        <w:rPr>
          <w:szCs w:val="28"/>
        </w:rPr>
        <w:t xml:space="preserve"> рамках реализации Программы</w:t>
      </w:r>
      <w:r w:rsidR="00085C6D" w:rsidRPr="00932C33">
        <w:rPr>
          <w:szCs w:val="28"/>
        </w:rPr>
        <w:t xml:space="preserve"> в 2021 году</w:t>
      </w:r>
      <w:r w:rsidR="00D81673" w:rsidRPr="00932C33">
        <w:rPr>
          <w:szCs w:val="28"/>
        </w:rPr>
        <w:t xml:space="preserve"> осуществляется достижение и мониторинг </w:t>
      </w:r>
      <w:r w:rsidR="00175369" w:rsidRPr="00932C33">
        <w:rPr>
          <w:b/>
          <w:szCs w:val="28"/>
        </w:rPr>
        <w:t>1</w:t>
      </w:r>
      <w:r w:rsidR="00085C6D" w:rsidRPr="00932C33">
        <w:rPr>
          <w:b/>
          <w:szCs w:val="28"/>
        </w:rPr>
        <w:t>0</w:t>
      </w:r>
      <w:r w:rsidR="00993E9E" w:rsidRPr="00932C33">
        <w:rPr>
          <w:b/>
          <w:szCs w:val="28"/>
        </w:rPr>
        <w:t xml:space="preserve"> показателей (индикаторов)</w:t>
      </w:r>
      <w:r w:rsidRPr="00932C33">
        <w:rPr>
          <w:szCs w:val="28"/>
        </w:rPr>
        <w:t>;</w:t>
      </w:r>
    </w:p>
    <w:p w14:paraId="37BA959F" w14:textId="419D792D" w:rsidR="00085C6D" w:rsidRPr="00932C33" w:rsidRDefault="00744FBE" w:rsidP="003A4AF3">
      <w:pPr>
        <w:pStyle w:val="af6"/>
        <w:widowControl w:val="0"/>
        <w:numPr>
          <w:ilvl w:val="0"/>
          <w:numId w:val="43"/>
        </w:numPr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 xml:space="preserve">по </w:t>
      </w:r>
      <w:r w:rsidR="00085C6D" w:rsidRPr="00932C33">
        <w:rPr>
          <w:szCs w:val="28"/>
        </w:rPr>
        <w:t>8</w:t>
      </w:r>
      <w:r w:rsidR="00BE2D7A" w:rsidRPr="00932C33">
        <w:rPr>
          <w:szCs w:val="28"/>
        </w:rPr>
        <w:t xml:space="preserve"> </w:t>
      </w:r>
      <w:r w:rsidRPr="00932C33">
        <w:rPr>
          <w:szCs w:val="28"/>
        </w:rPr>
        <w:t>показателям</w:t>
      </w:r>
      <w:r w:rsidR="00E15F12" w:rsidRPr="00932C33">
        <w:rPr>
          <w:szCs w:val="28"/>
        </w:rPr>
        <w:t xml:space="preserve"> (</w:t>
      </w:r>
      <w:r w:rsidR="00085C6D" w:rsidRPr="00932C33">
        <w:rPr>
          <w:szCs w:val="28"/>
        </w:rPr>
        <w:t xml:space="preserve">1.9-1.10, </w:t>
      </w:r>
      <w:r w:rsidR="00E15F12" w:rsidRPr="00932C33">
        <w:rPr>
          <w:szCs w:val="28"/>
        </w:rPr>
        <w:t>1.12 – 1.17)</w:t>
      </w:r>
      <w:r w:rsidR="00BE2D7A" w:rsidRPr="00932C33">
        <w:rPr>
          <w:szCs w:val="28"/>
        </w:rPr>
        <w:t xml:space="preserve">, </w:t>
      </w:r>
      <w:r w:rsidR="00CF6653" w:rsidRPr="00932C33">
        <w:rPr>
          <w:szCs w:val="28"/>
        </w:rPr>
        <w:t>установленны</w:t>
      </w:r>
      <w:r w:rsidRPr="00932C33">
        <w:rPr>
          <w:szCs w:val="28"/>
        </w:rPr>
        <w:t>м</w:t>
      </w:r>
      <w:r w:rsidR="00BE2D7A" w:rsidRPr="00932C33">
        <w:rPr>
          <w:szCs w:val="28"/>
        </w:rPr>
        <w:t xml:space="preserve"> в соответствии с </w:t>
      </w:r>
      <w:r w:rsidR="00CF6653" w:rsidRPr="00932C33">
        <w:rPr>
          <w:szCs w:val="28"/>
        </w:rPr>
        <w:t xml:space="preserve">федеральными проектами </w:t>
      </w:r>
      <w:r w:rsidR="00455205" w:rsidRPr="00932C33">
        <w:rPr>
          <w:szCs w:val="28"/>
        </w:rPr>
        <w:t>национальной программы «Цифровая экономика Российской Федерации»</w:t>
      </w:r>
      <w:r w:rsidR="00BE2D7A" w:rsidRPr="00932C33">
        <w:rPr>
          <w:szCs w:val="28"/>
        </w:rPr>
        <w:t>,</w:t>
      </w:r>
      <w:r w:rsidRPr="00932C33">
        <w:rPr>
          <w:szCs w:val="28"/>
        </w:rPr>
        <w:t xml:space="preserve"> плановые значения в течение отчётного периода</w:t>
      </w:r>
      <w:r w:rsidR="00BE2D7A" w:rsidRPr="00932C33">
        <w:rPr>
          <w:szCs w:val="28"/>
        </w:rPr>
        <w:t xml:space="preserve"> </w:t>
      </w:r>
      <w:r w:rsidR="00CF6653" w:rsidRPr="00932C33">
        <w:rPr>
          <w:szCs w:val="28"/>
        </w:rPr>
        <w:t>обнулены и отменены на основании заключенных дополнительных соглашений с руководителями федеральных проектов;</w:t>
      </w:r>
    </w:p>
    <w:p w14:paraId="4F35F160" w14:textId="53BC8995" w:rsidR="00CF6653" w:rsidRPr="00932C33" w:rsidRDefault="00CF6653" w:rsidP="003A4AF3">
      <w:pPr>
        <w:pStyle w:val="af6"/>
        <w:widowControl w:val="0"/>
        <w:numPr>
          <w:ilvl w:val="0"/>
          <w:numId w:val="43"/>
        </w:numPr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по 1 показателю (1.4) плановые значения на 202</w:t>
      </w:r>
      <w:r w:rsidR="00085C6D" w:rsidRPr="00932C33">
        <w:rPr>
          <w:szCs w:val="28"/>
        </w:rPr>
        <w:t xml:space="preserve">1 </w:t>
      </w:r>
      <w:r w:rsidRPr="00932C33">
        <w:rPr>
          <w:szCs w:val="28"/>
        </w:rPr>
        <w:t>год не установлены</w:t>
      </w:r>
      <w:r w:rsidR="00744FBE" w:rsidRPr="00932C33">
        <w:rPr>
          <w:szCs w:val="28"/>
        </w:rPr>
        <w:t>, в связи с прекращением в 2016 году реализации мероприятия по выдаче универсальных эле</w:t>
      </w:r>
      <w:r w:rsidR="00085C6D" w:rsidRPr="00932C33">
        <w:rPr>
          <w:szCs w:val="28"/>
        </w:rPr>
        <w:t>ктронных карт в Камчатском крае;</w:t>
      </w:r>
    </w:p>
    <w:p w14:paraId="7398D3AB" w14:textId="4664F860" w:rsidR="00085C6D" w:rsidRPr="00932C33" w:rsidRDefault="00085C6D" w:rsidP="003A4AF3">
      <w:pPr>
        <w:pStyle w:val="af6"/>
        <w:widowControl w:val="0"/>
        <w:numPr>
          <w:ilvl w:val="0"/>
          <w:numId w:val="43"/>
        </w:numPr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lastRenderedPageBreak/>
        <w:t>по 2 показателям (</w:t>
      </w:r>
      <w:r w:rsidR="00FF2A18" w:rsidRPr="00932C33">
        <w:rPr>
          <w:szCs w:val="28"/>
        </w:rPr>
        <w:t>2.1 – 2.2</w:t>
      </w:r>
      <w:r w:rsidRPr="00932C33">
        <w:rPr>
          <w:szCs w:val="28"/>
        </w:rPr>
        <w:t>) плановые значения на 2021 год не установлены, в связи с прекращением в 2020 году реализации мероприятия по подпрограмме 2 «Внедрение спутниковых навигационных технологий с использованием системы ГЛОНАСС и иных результатов космической деятельности в интересах социально-экономического и инновационного развития Камчатского края».</w:t>
      </w:r>
    </w:p>
    <w:p w14:paraId="247837C9" w14:textId="0DF1A295" w:rsidR="007C6AFF" w:rsidRPr="00932C33" w:rsidRDefault="00E15F12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Из 1</w:t>
      </w:r>
      <w:r w:rsidR="00FF2A18" w:rsidRPr="00932C33">
        <w:rPr>
          <w:szCs w:val="28"/>
        </w:rPr>
        <w:t>0</w:t>
      </w:r>
      <w:r w:rsidRPr="00932C33">
        <w:rPr>
          <w:szCs w:val="28"/>
        </w:rPr>
        <w:t xml:space="preserve"> показателей</w:t>
      </w:r>
      <w:r w:rsidR="00505A63" w:rsidRPr="00932C33">
        <w:rPr>
          <w:szCs w:val="28"/>
        </w:rPr>
        <w:t xml:space="preserve"> (индикаторов)</w:t>
      </w:r>
      <w:r w:rsidRPr="00932C33">
        <w:rPr>
          <w:szCs w:val="28"/>
        </w:rPr>
        <w:t xml:space="preserve">, по которым осуществляется достижение и мониторинг в рамках реализации Программы, </w:t>
      </w:r>
      <w:r w:rsidR="00FF2A18" w:rsidRPr="00932C33">
        <w:rPr>
          <w:szCs w:val="28"/>
        </w:rPr>
        <w:t xml:space="preserve">9 </w:t>
      </w:r>
      <w:r w:rsidR="00D1781E" w:rsidRPr="00932C33">
        <w:rPr>
          <w:szCs w:val="28"/>
        </w:rPr>
        <w:t>выполнены (достигнуты) в полном объёме</w:t>
      </w:r>
      <w:r w:rsidR="00190B5F" w:rsidRPr="00932C33">
        <w:rPr>
          <w:szCs w:val="28"/>
        </w:rPr>
        <w:t>; п</w:t>
      </w:r>
      <w:r w:rsidR="00AF3C55" w:rsidRPr="00932C33">
        <w:rPr>
          <w:szCs w:val="28"/>
        </w:rPr>
        <w:t xml:space="preserve">о </w:t>
      </w:r>
      <w:r w:rsidR="00FF2A18" w:rsidRPr="00932C33">
        <w:rPr>
          <w:szCs w:val="28"/>
        </w:rPr>
        <w:t>1</w:t>
      </w:r>
      <w:r w:rsidR="00AF3C55" w:rsidRPr="00932C33">
        <w:rPr>
          <w:szCs w:val="28"/>
        </w:rPr>
        <w:t xml:space="preserve">-м </w:t>
      </w:r>
      <w:r w:rsidR="00D1781E" w:rsidRPr="00932C33">
        <w:rPr>
          <w:szCs w:val="28"/>
        </w:rPr>
        <w:t>показател</w:t>
      </w:r>
      <w:r w:rsidR="00FF2A18" w:rsidRPr="00932C33">
        <w:rPr>
          <w:szCs w:val="28"/>
        </w:rPr>
        <w:t>ю</w:t>
      </w:r>
      <w:r w:rsidR="00D1781E" w:rsidRPr="00932C33">
        <w:rPr>
          <w:szCs w:val="28"/>
        </w:rPr>
        <w:t xml:space="preserve"> име</w:t>
      </w:r>
      <w:r w:rsidR="00175369" w:rsidRPr="00932C33">
        <w:rPr>
          <w:szCs w:val="28"/>
        </w:rPr>
        <w:t>ю</w:t>
      </w:r>
      <w:r w:rsidR="00D1781E" w:rsidRPr="00932C33">
        <w:rPr>
          <w:szCs w:val="28"/>
        </w:rPr>
        <w:t>тся отклонени</w:t>
      </w:r>
      <w:r w:rsidR="00175369" w:rsidRPr="00932C33">
        <w:rPr>
          <w:szCs w:val="28"/>
        </w:rPr>
        <w:t>я</w:t>
      </w:r>
      <w:r w:rsidR="00D1781E" w:rsidRPr="00932C33">
        <w:rPr>
          <w:szCs w:val="28"/>
        </w:rPr>
        <w:t>:</w:t>
      </w:r>
    </w:p>
    <w:p w14:paraId="59EF5FBB" w14:textId="5A15FF9D" w:rsidR="00BE2A02" w:rsidRPr="00932C33" w:rsidRDefault="00063D03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i/>
          <w:szCs w:val="28"/>
        </w:rPr>
        <w:t xml:space="preserve">показатель </w:t>
      </w:r>
      <w:r w:rsidR="00D1781E" w:rsidRPr="00932C33">
        <w:rPr>
          <w:i/>
          <w:szCs w:val="28"/>
        </w:rPr>
        <w:t>1.1 «</w:t>
      </w:r>
      <w:r w:rsidR="0029327A" w:rsidRPr="00932C33">
        <w:rPr>
          <w:i/>
          <w:szCs w:val="28"/>
        </w:rPr>
        <w:t>Доля жителей Камчатского края, зарегистрированных в единой системе идентификации и аутентификации (далее - ЕСИА)»</w:t>
      </w:r>
      <w:r w:rsidR="008C0A87" w:rsidRPr="00932C33">
        <w:rPr>
          <w:i/>
          <w:szCs w:val="28"/>
        </w:rPr>
        <w:t>.</w:t>
      </w:r>
      <w:r w:rsidR="008C0A87" w:rsidRPr="00932C33">
        <w:rPr>
          <w:szCs w:val="28"/>
        </w:rPr>
        <w:t xml:space="preserve"> Фактически достигнутое значение представлено на основании отчёта, размещённого во ФГИС «Ситуационный центр электронного правительства» 11 января 2021 года и составляет </w:t>
      </w:r>
      <w:r w:rsidR="00FF2A18" w:rsidRPr="00932C33">
        <w:rPr>
          <w:szCs w:val="28"/>
        </w:rPr>
        <w:t>81,1</w:t>
      </w:r>
      <w:r w:rsidR="008C0A87" w:rsidRPr="00932C33">
        <w:rPr>
          <w:szCs w:val="28"/>
        </w:rPr>
        <w:t xml:space="preserve">% (плановое значение показателя – </w:t>
      </w:r>
      <w:r w:rsidR="00FF2A18" w:rsidRPr="00932C33">
        <w:rPr>
          <w:szCs w:val="28"/>
        </w:rPr>
        <w:t>90</w:t>
      </w:r>
      <w:r w:rsidR="008C0A87" w:rsidRPr="00932C33">
        <w:rPr>
          <w:szCs w:val="28"/>
        </w:rPr>
        <w:t xml:space="preserve">%). </w:t>
      </w:r>
      <w:proofErr w:type="spellStart"/>
      <w:r w:rsidR="00FF2A18" w:rsidRPr="00932C33">
        <w:rPr>
          <w:szCs w:val="28"/>
        </w:rPr>
        <w:t>Недостижение</w:t>
      </w:r>
      <w:proofErr w:type="spellEnd"/>
      <w:r w:rsidR="008C0A87" w:rsidRPr="00932C33">
        <w:rPr>
          <w:szCs w:val="28"/>
        </w:rPr>
        <w:t xml:space="preserve"> показателя связано с существенным изменением методики учёта регистраций в ЕСИА по субъектам Российской Федерации. Уровень достижения планового значения показателя – 9</w:t>
      </w:r>
      <w:r w:rsidR="00FF2A18" w:rsidRPr="00932C33">
        <w:rPr>
          <w:szCs w:val="28"/>
        </w:rPr>
        <w:t>0</w:t>
      </w:r>
      <w:r w:rsidR="008C0A87" w:rsidRPr="00932C33">
        <w:rPr>
          <w:szCs w:val="28"/>
        </w:rPr>
        <w:t xml:space="preserve"> %</w:t>
      </w:r>
      <w:r w:rsidR="00FF2A18" w:rsidRPr="00932C33">
        <w:rPr>
          <w:szCs w:val="28"/>
        </w:rPr>
        <w:t>.</w:t>
      </w:r>
    </w:p>
    <w:p w14:paraId="76B1ED73" w14:textId="367A795B" w:rsidR="008D0E9B" w:rsidRPr="00932C33" w:rsidRDefault="008D0E9B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Запланированные, но не достигнутые результаты</w:t>
      </w:r>
    </w:p>
    <w:p w14:paraId="4ABE950C" w14:textId="1A4EC618" w:rsidR="00FE77D1" w:rsidRPr="00932C33" w:rsidRDefault="00FE77D1" w:rsidP="003A4AF3">
      <w:pPr>
        <w:pStyle w:val="af6"/>
        <w:widowControl w:val="0"/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Все основные мероприятия Программы, за</w:t>
      </w:r>
      <w:r w:rsidR="00302E30" w:rsidRPr="00932C33">
        <w:rPr>
          <w:szCs w:val="28"/>
        </w:rPr>
        <w:t>планированные к реализации в 202</w:t>
      </w:r>
      <w:r w:rsidR="004E1871" w:rsidRPr="00932C33">
        <w:rPr>
          <w:szCs w:val="28"/>
        </w:rPr>
        <w:t>1</w:t>
      </w:r>
      <w:r w:rsidR="00993E9E" w:rsidRPr="00932C33">
        <w:rPr>
          <w:szCs w:val="28"/>
        </w:rPr>
        <w:t xml:space="preserve"> </w:t>
      </w:r>
      <w:r w:rsidRPr="00932C33">
        <w:rPr>
          <w:szCs w:val="28"/>
        </w:rPr>
        <w:t>г</w:t>
      </w:r>
      <w:r w:rsidR="00DA5A03" w:rsidRPr="00932C33">
        <w:rPr>
          <w:szCs w:val="28"/>
        </w:rPr>
        <w:t>оду, выполнены в полном объёме.</w:t>
      </w:r>
    </w:p>
    <w:p w14:paraId="090B3B6F" w14:textId="7823184D" w:rsidR="00ED5032" w:rsidRPr="00932C33" w:rsidRDefault="00FE77D1" w:rsidP="003A4AF3">
      <w:pPr>
        <w:pStyle w:val="af6"/>
        <w:widowControl w:val="0"/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Планом реализации програм</w:t>
      </w:r>
      <w:r w:rsidR="00EF72C7" w:rsidRPr="00932C33">
        <w:rPr>
          <w:szCs w:val="28"/>
        </w:rPr>
        <w:t xml:space="preserve">мы предусмотрено наступление </w:t>
      </w:r>
      <w:r w:rsidR="00A005F4" w:rsidRPr="00932C33">
        <w:rPr>
          <w:szCs w:val="28"/>
        </w:rPr>
        <w:t>1</w:t>
      </w:r>
      <w:r w:rsidR="00302E30" w:rsidRPr="00932C33">
        <w:rPr>
          <w:szCs w:val="28"/>
        </w:rPr>
        <w:t>2</w:t>
      </w:r>
      <w:r w:rsidR="00A005F4" w:rsidRPr="00932C33">
        <w:rPr>
          <w:szCs w:val="28"/>
        </w:rPr>
        <w:t>-ти</w:t>
      </w:r>
      <w:r w:rsidR="00EF72C7" w:rsidRPr="00932C33">
        <w:rPr>
          <w:szCs w:val="28"/>
        </w:rPr>
        <w:t xml:space="preserve"> </w:t>
      </w:r>
      <w:r w:rsidRPr="00932C33">
        <w:rPr>
          <w:szCs w:val="28"/>
        </w:rPr>
        <w:t>контрольных</w:t>
      </w:r>
      <w:r w:rsidR="009E0F74" w:rsidRPr="00932C33">
        <w:rPr>
          <w:szCs w:val="28"/>
        </w:rPr>
        <w:t xml:space="preserve"> событий</w:t>
      </w:r>
      <w:r w:rsidR="00C32DB6" w:rsidRPr="00932C33">
        <w:rPr>
          <w:szCs w:val="28"/>
        </w:rPr>
        <w:t>:</w:t>
      </w:r>
      <w:r w:rsidR="00B54610" w:rsidRPr="00932C33">
        <w:rPr>
          <w:szCs w:val="28"/>
        </w:rPr>
        <w:t xml:space="preserve"> </w:t>
      </w:r>
      <w:r w:rsidR="00C32DB6" w:rsidRPr="00932C33">
        <w:rPr>
          <w:szCs w:val="28"/>
        </w:rPr>
        <w:t>8</w:t>
      </w:r>
      <w:r w:rsidR="00B54610" w:rsidRPr="00932C33">
        <w:rPr>
          <w:szCs w:val="28"/>
        </w:rPr>
        <w:t xml:space="preserve"> из них наступили своевременно, </w:t>
      </w:r>
      <w:r w:rsidR="00C32DB6" w:rsidRPr="00932C33">
        <w:rPr>
          <w:szCs w:val="28"/>
        </w:rPr>
        <w:t>4</w:t>
      </w:r>
      <w:r w:rsidR="00B54610" w:rsidRPr="00932C33">
        <w:rPr>
          <w:szCs w:val="28"/>
        </w:rPr>
        <w:t xml:space="preserve"> – с </w:t>
      </w:r>
      <w:r w:rsidR="00A005F4" w:rsidRPr="00932C33">
        <w:rPr>
          <w:szCs w:val="28"/>
        </w:rPr>
        <w:t>задержкой (</w:t>
      </w:r>
      <w:proofErr w:type="spellStart"/>
      <w:r w:rsidR="00A005F4" w:rsidRPr="00932C33">
        <w:rPr>
          <w:szCs w:val="28"/>
        </w:rPr>
        <w:t>п</w:t>
      </w:r>
      <w:r w:rsidR="00C32DB6" w:rsidRPr="00932C33">
        <w:rPr>
          <w:szCs w:val="28"/>
        </w:rPr>
        <w:t>п</w:t>
      </w:r>
      <w:proofErr w:type="spellEnd"/>
      <w:r w:rsidR="00C32DB6" w:rsidRPr="00932C33">
        <w:rPr>
          <w:szCs w:val="28"/>
        </w:rPr>
        <w:t>. 1.4, 1.5, 1.6 и 1.8</w:t>
      </w:r>
      <w:r w:rsidR="00A005F4" w:rsidRPr="00932C33">
        <w:rPr>
          <w:szCs w:val="28"/>
        </w:rPr>
        <w:t>)</w:t>
      </w:r>
      <w:r w:rsidR="00D7339B" w:rsidRPr="00932C33">
        <w:rPr>
          <w:szCs w:val="28"/>
        </w:rPr>
        <w:t>.</w:t>
      </w:r>
      <w:r w:rsidR="00C32DB6" w:rsidRPr="00932C33">
        <w:rPr>
          <w:szCs w:val="28"/>
        </w:rPr>
        <w:t xml:space="preserve"> Наступление контрольных событий с задержкой не оказало негативного влияния на результат реализации мероприятий Программы</w:t>
      </w:r>
      <w:r w:rsidR="00A76BCF" w:rsidRPr="00932C33">
        <w:rPr>
          <w:szCs w:val="28"/>
        </w:rPr>
        <w:t>.</w:t>
      </w:r>
    </w:p>
    <w:p w14:paraId="4C422CED" w14:textId="5204B8A0" w:rsidR="008D0E9B" w:rsidRPr="00932C33" w:rsidRDefault="008D0E9B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Анализ факторов, повлиявших на ход реализации государственной программы</w:t>
      </w:r>
    </w:p>
    <w:p w14:paraId="6705C494" w14:textId="77777777" w:rsidR="00FF2A18" w:rsidRPr="00932C33" w:rsidRDefault="00FF2A18" w:rsidP="003A4AF3">
      <w:pPr>
        <w:pStyle w:val="af6"/>
        <w:widowControl w:val="0"/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Отсутствуют</w:t>
      </w:r>
      <w:r w:rsidR="00E857F3" w:rsidRPr="00932C33">
        <w:rPr>
          <w:szCs w:val="28"/>
        </w:rPr>
        <w:t>.</w:t>
      </w:r>
      <w:r w:rsidRPr="00932C33">
        <w:rPr>
          <w:szCs w:val="28"/>
        </w:rPr>
        <w:t xml:space="preserve"> </w:t>
      </w:r>
    </w:p>
    <w:p w14:paraId="4984DAB5" w14:textId="4A23082F" w:rsidR="00E857F3" w:rsidRPr="00632D2B" w:rsidRDefault="00FF2A18" w:rsidP="00632D2B">
      <w:pPr>
        <w:pStyle w:val="af6"/>
        <w:widowControl w:val="0"/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 xml:space="preserve">Отдельно следует отметить, что постановлением Правительства Камчатского края от 23.12.2021 № 575-П принята новая государственная программа Камчатского края «Цифровая трансформация в Камчатском крае». Ранее действующая государственная программа Камчатского края «Информационное общество в Камчатском крае» (текущий отчёт) прекратила реализацию с 1 января 2022 года. </w:t>
      </w:r>
    </w:p>
    <w:p w14:paraId="7EBF53B0" w14:textId="19A76670" w:rsidR="008D0E9B" w:rsidRPr="00932C33" w:rsidRDefault="008D0E9B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Анализ фактических и вероятных последствий влияния указанных факторов на основные параметры государственной программы</w:t>
      </w:r>
    </w:p>
    <w:p w14:paraId="3717A5D1" w14:textId="134213FC" w:rsidR="00ED5032" w:rsidRPr="00932C33" w:rsidRDefault="0057059C" w:rsidP="003A4AF3">
      <w:pPr>
        <w:pStyle w:val="af6"/>
        <w:widowControl w:val="0"/>
        <w:tabs>
          <w:tab w:val="left" w:pos="1276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 xml:space="preserve">Перечисленные в пункте 1.6 аналитической записки факторы не </w:t>
      </w:r>
      <w:r w:rsidR="00452298" w:rsidRPr="00932C33">
        <w:rPr>
          <w:szCs w:val="28"/>
        </w:rPr>
        <w:t xml:space="preserve">имеют и не влекут негативных последствий, поскольку зависимые от них мероприятия являются конечными и не </w:t>
      </w:r>
      <w:r w:rsidR="00D20A73" w:rsidRPr="00932C33">
        <w:rPr>
          <w:szCs w:val="28"/>
        </w:rPr>
        <w:t xml:space="preserve">оказывают влияния на достижение </w:t>
      </w:r>
      <w:r w:rsidR="00452298" w:rsidRPr="00932C33">
        <w:rPr>
          <w:szCs w:val="28"/>
        </w:rPr>
        <w:t>иных целей Программы.</w:t>
      </w:r>
    </w:p>
    <w:p w14:paraId="6D2FDA1D" w14:textId="5EA25636" w:rsidR="00ED5032" w:rsidRPr="00932C33" w:rsidRDefault="008D0E9B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lastRenderedPageBreak/>
        <w:t>Результаты оценки эффективности реализации государственной программы в отч</w:t>
      </w:r>
      <w:r w:rsidR="00EF72C7" w:rsidRPr="00932C33">
        <w:rPr>
          <w:b/>
          <w:sz w:val="28"/>
          <w:szCs w:val="28"/>
        </w:rPr>
        <w:t>ё</w:t>
      </w:r>
      <w:r w:rsidRPr="00932C33">
        <w:rPr>
          <w:b/>
          <w:sz w:val="28"/>
          <w:szCs w:val="28"/>
        </w:rPr>
        <w:t>тном году</w:t>
      </w:r>
    </w:p>
    <w:p w14:paraId="1DABDF51" w14:textId="525B2E53" w:rsidR="0091200C" w:rsidRPr="00932C33" w:rsidRDefault="008551E4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C3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30CAB" w:rsidRPr="00932C33">
        <w:rPr>
          <w:rFonts w:ascii="Times New Roman" w:hAnsi="Times New Roman" w:cs="Times New Roman"/>
          <w:sz w:val="28"/>
          <w:szCs w:val="28"/>
        </w:rPr>
        <w:t>Методическим</w:t>
      </w:r>
      <w:r w:rsidRPr="00932C33">
        <w:rPr>
          <w:rFonts w:ascii="Times New Roman" w:hAnsi="Times New Roman" w:cs="Times New Roman"/>
          <w:sz w:val="28"/>
          <w:szCs w:val="28"/>
        </w:rPr>
        <w:t>и</w:t>
      </w:r>
      <w:r w:rsidR="00730CAB" w:rsidRPr="00932C33">
        <w:rPr>
          <w:rFonts w:ascii="Times New Roman" w:hAnsi="Times New Roman" w:cs="Times New Roman"/>
          <w:sz w:val="28"/>
          <w:szCs w:val="28"/>
        </w:rPr>
        <w:t xml:space="preserve"> указаниям</w:t>
      </w:r>
      <w:r w:rsidRPr="00932C33">
        <w:rPr>
          <w:rFonts w:ascii="Times New Roman" w:hAnsi="Times New Roman" w:cs="Times New Roman"/>
          <w:sz w:val="28"/>
          <w:szCs w:val="28"/>
        </w:rPr>
        <w:t>и</w:t>
      </w:r>
      <w:r w:rsidR="00730CAB" w:rsidRPr="00932C33">
        <w:rPr>
          <w:rFonts w:ascii="Times New Roman" w:hAnsi="Times New Roman" w:cs="Times New Roman"/>
          <w:sz w:val="28"/>
          <w:szCs w:val="28"/>
        </w:rPr>
        <w:t xml:space="preserve"> по разработке и реализации государственных программ Камчатского края, утвержд</w:t>
      </w:r>
      <w:r w:rsidR="00EF72C7" w:rsidRPr="00932C33">
        <w:rPr>
          <w:rFonts w:ascii="Times New Roman" w:hAnsi="Times New Roman" w:cs="Times New Roman"/>
          <w:sz w:val="28"/>
          <w:szCs w:val="28"/>
        </w:rPr>
        <w:t>ё</w:t>
      </w:r>
      <w:r w:rsidR="00730CAB" w:rsidRPr="00932C33">
        <w:rPr>
          <w:rFonts w:ascii="Times New Roman" w:hAnsi="Times New Roman" w:cs="Times New Roman"/>
          <w:sz w:val="28"/>
          <w:szCs w:val="28"/>
        </w:rPr>
        <w:t>нны</w:t>
      </w:r>
      <w:r w:rsidR="008B20E2" w:rsidRPr="00932C33">
        <w:rPr>
          <w:rFonts w:ascii="Times New Roman" w:hAnsi="Times New Roman" w:cs="Times New Roman"/>
          <w:sz w:val="28"/>
          <w:szCs w:val="28"/>
        </w:rPr>
        <w:t>ми</w:t>
      </w:r>
      <w:r w:rsidR="00730CAB" w:rsidRPr="00932C33">
        <w:rPr>
          <w:rFonts w:ascii="Times New Roman" w:hAnsi="Times New Roman" w:cs="Times New Roman"/>
          <w:sz w:val="28"/>
          <w:szCs w:val="28"/>
        </w:rPr>
        <w:t xml:space="preserve"> приказом Министерства экономического развития, предпринимательства и торговли Камчатского края от 19.10.2015 № 598-п, эффективность реализации Программы в 20</w:t>
      </w:r>
      <w:r w:rsidR="00697996" w:rsidRPr="00932C33">
        <w:rPr>
          <w:rFonts w:ascii="Times New Roman" w:hAnsi="Times New Roman" w:cs="Times New Roman"/>
          <w:sz w:val="28"/>
          <w:szCs w:val="28"/>
        </w:rPr>
        <w:t>2</w:t>
      </w:r>
      <w:r w:rsidR="00FF2A18" w:rsidRPr="00932C33">
        <w:rPr>
          <w:rFonts w:ascii="Times New Roman" w:hAnsi="Times New Roman" w:cs="Times New Roman"/>
          <w:sz w:val="28"/>
          <w:szCs w:val="28"/>
        </w:rPr>
        <w:t>1</w:t>
      </w:r>
      <w:r w:rsidR="00730CAB" w:rsidRPr="00932C33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4E1871" w:rsidRPr="00932C33">
        <w:rPr>
          <w:rFonts w:ascii="Times New Roman" w:hAnsi="Times New Roman" w:cs="Times New Roman"/>
          <w:sz w:val="28"/>
          <w:szCs w:val="28"/>
        </w:rPr>
        <w:t>99,7</w:t>
      </w:r>
      <w:r w:rsidR="001A6E96" w:rsidRPr="00932C33">
        <w:rPr>
          <w:rFonts w:ascii="Times New Roman" w:hAnsi="Times New Roman" w:cs="Times New Roman"/>
          <w:sz w:val="28"/>
          <w:szCs w:val="28"/>
        </w:rPr>
        <w:t xml:space="preserve">% – </w:t>
      </w:r>
      <w:r w:rsidR="00730CAB" w:rsidRPr="00932C33">
        <w:rPr>
          <w:rFonts w:ascii="Times New Roman" w:hAnsi="Times New Roman" w:cs="Times New Roman"/>
          <w:sz w:val="28"/>
          <w:szCs w:val="28"/>
        </w:rPr>
        <w:t xml:space="preserve">Программа реализована </w:t>
      </w:r>
      <w:r w:rsidR="000B184B" w:rsidRPr="00932C33">
        <w:rPr>
          <w:rFonts w:ascii="Times New Roman" w:hAnsi="Times New Roman" w:cs="Times New Roman"/>
          <w:sz w:val="28"/>
          <w:szCs w:val="28"/>
        </w:rPr>
        <w:t>с</w:t>
      </w:r>
      <w:r w:rsidR="00887F14" w:rsidRPr="00932C33">
        <w:rPr>
          <w:rFonts w:ascii="Times New Roman" w:hAnsi="Times New Roman" w:cs="Times New Roman"/>
          <w:sz w:val="28"/>
          <w:szCs w:val="28"/>
        </w:rPr>
        <w:t xml:space="preserve"> высоким</w:t>
      </w:r>
      <w:r w:rsidR="000B184B" w:rsidRPr="00932C33">
        <w:rPr>
          <w:rFonts w:ascii="Times New Roman" w:hAnsi="Times New Roman" w:cs="Times New Roman"/>
          <w:sz w:val="28"/>
          <w:szCs w:val="28"/>
        </w:rPr>
        <w:t xml:space="preserve"> </w:t>
      </w:r>
      <w:r w:rsidR="00730CAB" w:rsidRPr="00932C33">
        <w:rPr>
          <w:rFonts w:ascii="Times New Roman" w:hAnsi="Times New Roman" w:cs="Times New Roman"/>
          <w:sz w:val="28"/>
          <w:szCs w:val="28"/>
        </w:rPr>
        <w:t>уровнем эффективности.</w:t>
      </w:r>
      <w:r w:rsidR="00053AA3" w:rsidRPr="00932C33">
        <w:rPr>
          <w:rFonts w:ascii="Times New Roman" w:hAnsi="Times New Roman" w:cs="Times New Roman"/>
          <w:sz w:val="28"/>
          <w:szCs w:val="28"/>
        </w:rPr>
        <w:t xml:space="preserve"> Расчёт оценки эффективности реализации Программы представлен в разделе </w:t>
      </w:r>
      <w:r w:rsidR="004D47CB" w:rsidRPr="00932C33">
        <w:rPr>
          <w:rFonts w:ascii="Times New Roman" w:hAnsi="Times New Roman" w:cs="Times New Roman"/>
          <w:sz w:val="28"/>
          <w:szCs w:val="28"/>
        </w:rPr>
        <w:t>6</w:t>
      </w:r>
      <w:r w:rsidR="00053AA3" w:rsidRPr="00932C33">
        <w:rPr>
          <w:rFonts w:ascii="Times New Roman" w:hAnsi="Times New Roman" w:cs="Times New Roman"/>
          <w:sz w:val="28"/>
          <w:szCs w:val="28"/>
        </w:rPr>
        <w:t>.</w:t>
      </w:r>
    </w:p>
    <w:p w14:paraId="65A2F2A0" w14:textId="455F97F7" w:rsidR="0091200C" w:rsidRPr="00932C33" w:rsidRDefault="0091200C" w:rsidP="003A4AF3">
      <w:pPr>
        <w:pStyle w:val="6"/>
        <w:keepNext w:val="0"/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Результаты реализации мер государственного и правового регулирования</w:t>
      </w:r>
    </w:p>
    <w:p w14:paraId="4F631FB8" w14:textId="3C5FB043" w:rsidR="00840331" w:rsidRPr="00932C33" w:rsidRDefault="00840331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Сведения об оценке результатов реализации мер правового регулирования Программы представлены в приложении (таблица 14).</w:t>
      </w:r>
    </w:p>
    <w:p w14:paraId="20B45032" w14:textId="2C300DAC" w:rsidR="008A198E" w:rsidRPr="00932C33" w:rsidRDefault="008A198E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Решения о корректировке Пр</w:t>
      </w:r>
      <w:r w:rsidR="00C23253" w:rsidRPr="00932C33">
        <w:rPr>
          <w:szCs w:val="28"/>
        </w:rPr>
        <w:t>ограммы в течение 202</w:t>
      </w:r>
      <w:r w:rsidR="00F13C8F" w:rsidRPr="00932C33">
        <w:rPr>
          <w:szCs w:val="28"/>
        </w:rPr>
        <w:t>1</w:t>
      </w:r>
      <w:r w:rsidRPr="00932C33">
        <w:rPr>
          <w:szCs w:val="28"/>
        </w:rPr>
        <w:t xml:space="preserve"> года приним</w:t>
      </w:r>
      <w:r w:rsidR="00C23253" w:rsidRPr="00932C33">
        <w:rPr>
          <w:szCs w:val="28"/>
        </w:rPr>
        <w:t>алось</w:t>
      </w:r>
      <w:r w:rsidRPr="00932C33">
        <w:rPr>
          <w:szCs w:val="28"/>
        </w:rPr>
        <w:t xml:space="preserve"> </w:t>
      </w:r>
      <w:r w:rsidR="003B01FF" w:rsidRPr="00932C33">
        <w:rPr>
          <w:szCs w:val="28"/>
        </w:rPr>
        <w:t>три</w:t>
      </w:r>
      <w:r w:rsidR="00C23253" w:rsidRPr="00932C33">
        <w:rPr>
          <w:szCs w:val="28"/>
        </w:rPr>
        <w:t xml:space="preserve"> </w:t>
      </w:r>
      <w:r w:rsidR="00471B3A" w:rsidRPr="00932C33">
        <w:rPr>
          <w:szCs w:val="28"/>
        </w:rPr>
        <w:t>раз</w:t>
      </w:r>
      <w:r w:rsidR="003B01FF" w:rsidRPr="00932C33">
        <w:rPr>
          <w:szCs w:val="28"/>
        </w:rPr>
        <w:t>а</w:t>
      </w:r>
      <w:r w:rsidRPr="00932C33">
        <w:rPr>
          <w:szCs w:val="28"/>
        </w:rPr>
        <w:t xml:space="preserve">, изменения преимущественно носили технический характер, и были направлены на приведение объёмов ресурсного обеспечения </w:t>
      </w:r>
      <w:r w:rsidR="00C23253" w:rsidRPr="00932C33">
        <w:rPr>
          <w:szCs w:val="28"/>
        </w:rPr>
        <w:t xml:space="preserve">Программы </w:t>
      </w:r>
      <w:r w:rsidRPr="00932C33">
        <w:rPr>
          <w:szCs w:val="28"/>
        </w:rPr>
        <w:t>в соответствии с законом Камчатского края «О краевом бюджете на 20</w:t>
      </w:r>
      <w:r w:rsidR="00C23253" w:rsidRPr="00932C33">
        <w:rPr>
          <w:szCs w:val="28"/>
        </w:rPr>
        <w:t>2</w:t>
      </w:r>
      <w:r w:rsidR="003B01FF" w:rsidRPr="00932C33">
        <w:rPr>
          <w:szCs w:val="28"/>
        </w:rPr>
        <w:t>1</w:t>
      </w:r>
      <w:r w:rsidRPr="00932C33">
        <w:rPr>
          <w:szCs w:val="28"/>
        </w:rPr>
        <w:t xml:space="preserve"> год и на плановый период 20</w:t>
      </w:r>
      <w:r w:rsidR="00C23253" w:rsidRPr="00932C33">
        <w:rPr>
          <w:szCs w:val="28"/>
        </w:rPr>
        <w:t>2</w:t>
      </w:r>
      <w:r w:rsidR="003B01FF" w:rsidRPr="00932C33">
        <w:rPr>
          <w:szCs w:val="28"/>
        </w:rPr>
        <w:t>2</w:t>
      </w:r>
      <w:r w:rsidRPr="00932C33">
        <w:rPr>
          <w:szCs w:val="28"/>
        </w:rPr>
        <w:t xml:space="preserve"> и 20</w:t>
      </w:r>
      <w:r w:rsidR="00EF72C7" w:rsidRPr="00932C33">
        <w:rPr>
          <w:szCs w:val="28"/>
        </w:rPr>
        <w:t>2</w:t>
      </w:r>
      <w:r w:rsidR="003B01FF" w:rsidRPr="00932C33">
        <w:rPr>
          <w:szCs w:val="28"/>
        </w:rPr>
        <w:t>3</w:t>
      </w:r>
      <w:r w:rsidRPr="00932C33">
        <w:rPr>
          <w:szCs w:val="28"/>
        </w:rPr>
        <w:t xml:space="preserve"> годов».</w:t>
      </w:r>
    </w:p>
    <w:p w14:paraId="0D92032D" w14:textId="2742063F" w:rsidR="005F5B65" w:rsidRPr="00932C33" w:rsidRDefault="003B01FF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Распоряжением Правительства Камчатского края от 06.08.2021 № 386-РП</w:t>
      </w:r>
      <w:r w:rsidR="006911F3" w:rsidRPr="00932C33">
        <w:rPr>
          <w:szCs w:val="28"/>
        </w:rPr>
        <w:t xml:space="preserve"> </w:t>
      </w:r>
      <w:r w:rsidR="00471B3A" w:rsidRPr="00932C33">
        <w:rPr>
          <w:szCs w:val="28"/>
        </w:rPr>
        <w:t>утверждён План реализации Программы на 20</w:t>
      </w:r>
      <w:r w:rsidR="00226A6F" w:rsidRPr="00932C33">
        <w:rPr>
          <w:szCs w:val="28"/>
        </w:rPr>
        <w:t>2</w:t>
      </w:r>
      <w:r w:rsidRPr="00932C33">
        <w:rPr>
          <w:szCs w:val="28"/>
        </w:rPr>
        <w:t>1 год и на плановый период 2022 и 2023</w:t>
      </w:r>
      <w:r w:rsidR="00471B3A" w:rsidRPr="00932C33">
        <w:rPr>
          <w:szCs w:val="28"/>
        </w:rPr>
        <w:t xml:space="preserve"> годов</w:t>
      </w:r>
      <w:r w:rsidR="005F5B65" w:rsidRPr="00932C33">
        <w:rPr>
          <w:szCs w:val="28"/>
        </w:rPr>
        <w:t>.</w:t>
      </w:r>
    </w:p>
    <w:p w14:paraId="5C3A2EAC" w14:textId="788CA408" w:rsidR="005F5B65" w:rsidRPr="00932C33" w:rsidRDefault="005F5B65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Приказом </w:t>
      </w:r>
      <w:r w:rsidR="00E3011A" w:rsidRPr="00932C33">
        <w:rPr>
          <w:szCs w:val="28"/>
        </w:rPr>
        <w:t>ответственного исполнителя Программы</w:t>
      </w:r>
      <w:r w:rsidRPr="00932C33">
        <w:rPr>
          <w:szCs w:val="28"/>
        </w:rPr>
        <w:t xml:space="preserve"> </w:t>
      </w:r>
      <w:r w:rsidR="00471B3A" w:rsidRPr="00932C33">
        <w:rPr>
          <w:szCs w:val="28"/>
        </w:rPr>
        <w:t xml:space="preserve">от </w:t>
      </w:r>
      <w:r w:rsidR="006911F3" w:rsidRPr="00932C33">
        <w:rPr>
          <w:szCs w:val="28"/>
        </w:rPr>
        <w:t xml:space="preserve">30.12.2020 № 142-п, </w:t>
      </w:r>
      <w:r w:rsidRPr="00932C33">
        <w:rPr>
          <w:szCs w:val="28"/>
        </w:rPr>
        <w:t>утверждён Детальный план-график реализации Программы на 20</w:t>
      </w:r>
      <w:r w:rsidR="005A4B42" w:rsidRPr="00932C33">
        <w:rPr>
          <w:szCs w:val="28"/>
        </w:rPr>
        <w:t>2</w:t>
      </w:r>
      <w:r w:rsidR="006911F3" w:rsidRPr="00932C33">
        <w:rPr>
          <w:szCs w:val="28"/>
        </w:rPr>
        <w:t>1</w:t>
      </w:r>
      <w:r w:rsidR="003C59C2" w:rsidRPr="00932C33">
        <w:rPr>
          <w:szCs w:val="28"/>
        </w:rPr>
        <w:t xml:space="preserve"> год и на плановый период </w:t>
      </w:r>
      <w:r w:rsidR="00471B3A" w:rsidRPr="00932C33">
        <w:rPr>
          <w:szCs w:val="28"/>
        </w:rPr>
        <w:t>202</w:t>
      </w:r>
      <w:r w:rsidR="006911F3" w:rsidRPr="00932C33">
        <w:rPr>
          <w:szCs w:val="28"/>
        </w:rPr>
        <w:t>2</w:t>
      </w:r>
      <w:r w:rsidRPr="00932C33">
        <w:rPr>
          <w:szCs w:val="28"/>
        </w:rPr>
        <w:t xml:space="preserve"> и 20</w:t>
      </w:r>
      <w:r w:rsidR="003C59C2" w:rsidRPr="00932C33">
        <w:rPr>
          <w:szCs w:val="28"/>
        </w:rPr>
        <w:t>2</w:t>
      </w:r>
      <w:r w:rsidR="006911F3" w:rsidRPr="00932C33">
        <w:rPr>
          <w:szCs w:val="28"/>
        </w:rPr>
        <w:t>3</w:t>
      </w:r>
      <w:r w:rsidRPr="00932C33">
        <w:rPr>
          <w:szCs w:val="28"/>
        </w:rPr>
        <w:t xml:space="preserve"> годов, изменения в который вносились </w:t>
      </w:r>
      <w:r w:rsidR="006911F3" w:rsidRPr="00932C33">
        <w:rPr>
          <w:szCs w:val="28"/>
        </w:rPr>
        <w:t>1 раз</w:t>
      </w:r>
      <w:r w:rsidR="003C59C2" w:rsidRPr="00932C33">
        <w:rPr>
          <w:szCs w:val="28"/>
        </w:rPr>
        <w:t xml:space="preserve"> </w:t>
      </w:r>
      <w:r w:rsidRPr="00932C33">
        <w:rPr>
          <w:szCs w:val="28"/>
        </w:rPr>
        <w:t xml:space="preserve">в течение </w:t>
      </w:r>
      <w:r w:rsidR="008727D5" w:rsidRPr="00932C33">
        <w:rPr>
          <w:szCs w:val="28"/>
        </w:rPr>
        <w:t>отчётного периода</w:t>
      </w:r>
      <w:r w:rsidR="00471B3A" w:rsidRPr="00932C33">
        <w:rPr>
          <w:szCs w:val="28"/>
        </w:rPr>
        <w:t xml:space="preserve"> в соответствии с </w:t>
      </w:r>
      <w:r w:rsidR="005A4B42" w:rsidRPr="00932C33">
        <w:rPr>
          <w:szCs w:val="28"/>
        </w:rPr>
        <w:t xml:space="preserve">проектами </w:t>
      </w:r>
      <w:r w:rsidR="00471B3A" w:rsidRPr="00932C33">
        <w:rPr>
          <w:szCs w:val="28"/>
        </w:rPr>
        <w:t>изменени</w:t>
      </w:r>
      <w:r w:rsidR="005A4B42" w:rsidRPr="00932C33">
        <w:rPr>
          <w:szCs w:val="28"/>
        </w:rPr>
        <w:t>й в</w:t>
      </w:r>
      <w:r w:rsidR="00471B3A" w:rsidRPr="00932C33">
        <w:rPr>
          <w:szCs w:val="28"/>
        </w:rPr>
        <w:t xml:space="preserve"> Программу</w:t>
      </w:r>
      <w:r w:rsidRPr="00932C33">
        <w:rPr>
          <w:szCs w:val="28"/>
        </w:rPr>
        <w:t>.</w:t>
      </w:r>
    </w:p>
    <w:p w14:paraId="363819C0" w14:textId="665EA64A" w:rsidR="00AA0BA9" w:rsidRPr="00932C33" w:rsidRDefault="00AA0BA9" w:rsidP="003A4AF3">
      <w:pPr>
        <w:pStyle w:val="6"/>
        <w:keepNext w:val="0"/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Результаты использования бюджетных ассигнований краевого и федерального бюджетов и иных средств на реализацию мероприятий государственной программы</w:t>
      </w:r>
    </w:p>
    <w:p w14:paraId="100622C0" w14:textId="118D237F" w:rsidR="000E557D" w:rsidRPr="00932C33" w:rsidRDefault="0091200C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По состоянию на 31</w:t>
      </w:r>
      <w:r w:rsidR="00D027D8" w:rsidRPr="00932C33">
        <w:rPr>
          <w:szCs w:val="28"/>
        </w:rPr>
        <w:t xml:space="preserve"> декабря 20</w:t>
      </w:r>
      <w:r w:rsidR="007A4469" w:rsidRPr="00932C33">
        <w:rPr>
          <w:szCs w:val="28"/>
        </w:rPr>
        <w:t>2</w:t>
      </w:r>
      <w:r w:rsidR="00DD4EA9" w:rsidRPr="00932C33">
        <w:rPr>
          <w:szCs w:val="28"/>
        </w:rPr>
        <w:t>1</w:t>
      </w:r>
      <w:r w:rsidR="00D027D8" w:rsidRPr="00932C33">
        <w:rPr>
          <w:szCs w:val="28"/>
        </w:rPr>
        <w:t xml:space="preserve"> года </w:t>
      </w:r>
      <w:r w:rsidRPr="00932C33">
        <w:rPr>
          <w:szCs w:val="28"/>
        </w:rPr>
        <w:t xml:space="preserve">ресурсное обеспечение Программы </w:t>
      </w:r>
      <w:r w:rsidR="00FA1383" w:rsidRPr="00932C33">
        <w:rPr>
          <w:szCs w:val="28"/>
        </w:rPr>
        <w:t>на</w:t>
      </w:r>
      <w:r w:rsidRPr="00932C33">
        <w:rPr>
          <w:szCs w:val="28"/>
        </w:rPr>
        <w:t xml:space="preserve"> 20</w:t>
      </w:r>
      <w:r w:rsidR="007A4469" w:rsidRPr="00932C33">
        <w:rPr>
          <w:szCs w:val="28"/>
        </w:rPr>
        <w:t>2</w:t>
      </w:r>
      <w:r w:rsidR="00D6452E" w:rsidRPr="00932C33">
        <w:rPr>
          <w:szCs w:val="28"/>
        </w:rPr>
        <w:t>1</w:t>
      </w:r>
      <w:r w:rsidRPr="00932C33">
        <w:rPr>
          <w:szCs w:val="28"/>
        </w:rPr>
        <w:t xml:space="preserve"> год составило</w:t>
      </w:r>
      <w:r w:rsidR="000813BC" w:rsidRPr="00932C33">
        <w:rPr>
          <w:szCs w:val="28"/>
        </w:rPr>
        <w:t xml:space="preserve"> </w:t>
      </w:r>
      <w:r w:rsidR="00D6452E" w:rsidRPr="00932C33">
        <w:rPr>
          <w:szCs w:val="28"/>
        </w:rPr>
        <w:t>385 878,53185</w:t>
      </w:r>
      <w:r w:rsidR="000813BC" w:rsidRPr="00932C33">
        <w:rPr>
          <w:szCs w:val="28"/>
        </w:rPr>
        <w:t xml:space="preserve"> тыс. рублей</w:t>
      </w:r>
      <w:r w:rsidR="00471B3A" w:rsidRPr="00932C33">
        <w:rPr>
          <w:szCs w:val="28"/>
        </w:rPr>
        <w:t xml:space="preserve"> за счёт </w:t>
      </w:r>
      <w:r w:rsidR="00FA1383" w:rsidRPr="00932C33">
        <w:rPr>
          <w:szCs w:val="28"/>
        </w:rPr>
        <w:t xml:space="preserve">всех источников финансирования, в том числе </w:t>
      </w:r>
      <w:r w:rsidR="00471B3A" w:rsidRPr="00932C33">
        <w:rPr>
          <w:szCs w:val="28"/>
        </w:rPr>
        <w:t>средств</w:t>
      </w:r>
      <w:r w:rsidR="00FA1383" w:rsidRPr="00932C33">
        <w:rPr>
          <w:szCs w:val="28"/>
        </w:rPr>
        <w:t>а</w:t>
      </w:r>
      <w:r w:rsidR="00471B3A" w:rsidRPr="00932C33">
        <w:rPr>
          <w:szCs w:val="28"/>
        </w:rPr>
        <w:t xml:space="preserve"> краевого бюджета</w:t>
      </w:r>
      <w:r w:rsidR="0033665F" w:rsidRPr="00932C33">
        <w:rPr>
          <w:szCs w:val="28"/>
        </w:rPr>
        <w:t xml:space="preserve"> </w:t>
      </w:r>
      <w:r w:rsidR="00F7044F" w:rsidRPr="00932C33">
        <w:rPr>
          <w:szCs w:val="28"/>
        </w:rPr>
        <w:t>–</w:t>
      </w:r>
      <w:r w:rsidR="0033665F" w:rsidRPr="00932C33">
        <w:rPr>
          <w:szCs w:val="28"/>
        </w:rPr>
        <w:t xml:space="preserve"> </w:t>
      </w:r>
      <w:r w:rsidR="00D6452E" w:rsidRPr="00932C33">
        <w:rPr>
          <w:szCs w:val="28"/>
        </w:rPr>
        <w:t>372 356,73185</w:t>
      </w:r>
      <w:r w:rsidR="0033665F" w:rsidRPr="00932C33">
        <w:rPr>
          <w:szCs w:val="28"/>
        </w:rPr>
        <w:t xml:space="preserve"> тыс. рублей</w:t>
      </w:r>
      <w:r w:rsidR="00FA1383" w:rsidRPr="00932C33">
        <w:rPr>
          <w:szCs w:val="28"/>
        </w:rPr>
        <w:t>, средства федерального бюджета</w:t>
      </w:r>
      <w:r w:rsidR="0033665F" w:rsidRPr="00932C33">
        <w:rPr>
          <w:szCs w:val="28"/>
        </w:rPr>
        <w:t xml:space="preserve"> </w:t>
      </w:r>
      <w:r w:rsidR="00F7044F" w:rsidRPr="00932C33">
        <w:rPr>
          <w:szCs w:val="28"/>
        </w:rPr>
        <w:t>–</w:t>
      </w:r>
      <w:r w:rsidR="0033665F" w:rsidRPr="00932C33">
        <w:rPr>
          <w:szCs w:val="28"/>
        </w:rPr>
        <w:t xml:space="preserve"> </w:t>
      </w:r>
      <w:r w:rsidR="00D6452E" w:rsidRPr="00932C33">
        <w:rPr>
          <w:szCs w:val="28"/>
        </w:rPr>
        <w:t>13 521,800</w:t>
      </w:r>
      <w:r w:rsidR="0033665F" w:rsidRPr="00932C33">
        <w:rPr>
          <w:szCs w:val="28"/>
        </w:rPr>
        <w:t xml:space="preserve"> тыс. рублей</w:t>
      </w:r>
      <w:r w:rsidR="000813BC" w:rsidRPr="00932C33">
        <w:rPr>
          <w:szCs w:val="28"/>
        </w:rPr>
        <w:t>.</w:t>
      </w:r>
    </w:p>
    <w:p w14:paraId="49AAD5C5" w14:textId="3AF1744A" w:rsidR="0091200C" w:rsidRPr="00932C33" w:rsidRDefault="0033665F" w:rsidP="003A4AF3">
      <w:pPr>
        <w:pStyle w:val="a6"/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Освоение средств </w:t>
      </w:r>
      <w:r w:rsidR="0091200C" w:rsidRPr="00932C33">
        <w:rPr>
          <w:szCs w:val="28"/>
        </w:rPr>
        <w:t>в отч</w:t>
      </w:r>
      <w:r w:rsidR="0099733F" w:rsidRPr="00932C33">
        <w:rPr>
          <w:szCs w:val="28"/>
        </w:rPr>
        <w:t>ё</w:t>
      </w:r>
      <w:r w:rsidR="0091200C" w:rsidRPr="00932C33">
        <w:rPr>
          <w:szCs w:val="28"/>
        </w:rPr>
        <w:t>тном</w:t>
      </w:r>
      <w:r w:rsidR="00471B3A" w:rsidRPr="00932C33">
        <w:rPr>
          <w:szCs w:val="28"/>
        </w:rPr>
        <w:t xml:space="preserve"> периоде</w:t>
      </w:r>
      <w:r w:rsidR="0091200C" w:rsidRPr="00932C33">
        <w:rPr>
          <w:szCs w:val="28"/>
        </w:rPr>
        <w:t xml:space="preserve"> </w:t>
      </w:r>
      <w:r w:rsidRPr="00932C33">
        <w:rPr>
          <w:szCs w:val="28"/>
        </w:rPr>
        <w:t xml:space="preserve">составило </w:t>
      </w:r>
      <w:r w:rsidR="00D6452E" w:rsidRPr="00932C33">
        <w:rPr>
          <w:szCs w:val="28"/>
        </w:rPr>
        <w:t>384 536,13577</w:t>
      </w:r>
      <w:r w:rsidRPr="00932C33">
        <w:rPr>
          <w:szCs w:val="28"/>
        </w:rPr>
        <w:t xml:space="preserve"> тыс. рублей (99,7 %) за счёт всех источников финансирования, в том числе за счёт </w:t>
      </w:r>
      <w:r w:rsidR="00471B3A" w:rsidRPr="00932C33">
        <w:rPr>
          <w:szCs w:val="28"/>
        </w:rPr>
        <w:t>средств</w:t>
      </w:r>
      <w:r w:rsidR="00402248" w:rsidRPr="00932C33">
        <w:rPr>
          <w:szCs w:val="28"/>
        </w:rPr>
        <w:t xml:space="preserve"> краевого бюджета – </w:t>
      </w:r>
      <w:r w:rsidR="00D6452E" w:rsidRPr="00932C33">
        <w:rPr>
          <w:szCs w:val="28"/>
        </w:rPr>
        <w:t xml:space="preserve">385 878,53185 </w:t>
      </w:r>
      <w:r w:rsidRPr="00932C33">
        <w:rPr>
          <w:szCs w:val="28"/>
        </w:rPr>
        <w:t>тыс. рублей</w:t>
      </w:r>
      <w:r w:rsidR="00D6452E" w:rsidRPr="00932C33">
        <w:rPr>
          <w:szCs w:val="28"/>
        </w:rPr>
        <w:t xml:space="preserve"> (99,6</w:t>
      </w:r>
      <w:r w:rsidR="006E3F5E" w:rsidRPr="00932C33">
        <w:rPr>
          <w:szCs w:val="28"/>
        </w:rPr>
        <w:t xml:space="preserve"> %), за счёт средств федерального бюджета – </w:t>
      </w:r>
      <w:r w:rsidR="00D6452E" w:rsidRPr="00932C33">
        <w:rPr>
          <w:szCs w:val="28"/>
        </w:rPr>
        <w:t xml:space="preserve">13 521,800 </w:t>
      </w:r>
      <w:r w:rsidR="006E3F5E" w:rsidRPr="00932C33">
        <w:rPr>
          <w:szCs w:val="28"/>
        </w:rPr>
        <w:t>тыс. рублей (</w:t>
      </w:r>
      <w:r w:rsidR="00D6452E" w:rsidRPr="00932C33">
        <w:rPr>
          <w:szCs w:val="28"/>
        </w:rPr>
        <w:t>99,6</w:t>
      </w:r>
      <w:r w:rsidR="006E3F5E" w:rsidRPr="00932C33">
        <w:rPr>
          <w:szCs w:val="28"/>
        </w:rPr>
        <w:t xml:space="preserve"> %).</w:t>
      </w:r>
    </w:p>
    <w:p w14:paraId="1E3A8D52" w14:textId="09C28F7D" w:rsidR="0091200C" w:rsidRPr="00932C33" w:rsidRDefault="00A16A22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Финансовое</w:t>
      </w:r>
      <w:r w:rsidR="007A4469" w:rsidRPr="00932C33">
        <w:rPr>
          <w:szCs w:val="28"/>
        </w:rPr>
        <w:t xml:space="preserve"> обеспечение Программы в 202</w:t>
      </w:r>
      <w:r w:rsidR="006E2C9F" w:rsidRPr="00932C33">
        <w:rPr>
          <w:szCs w:val="28"/>
        </w:rPr>
        <w:t>1</w:t>
      </w:r>
      <w:r w:rsidR="0099733F" w:rsidRPr="00932C33">
        <w:rPr>
          <w:szCs w:val="28"/>
        </w:rPr>
        <w:t xml:space="preserve"> </w:t>
      </w:r>
      <w:r w:rsidR="0091200C" w:rsidRPr="00932C33">
        <w:rPr>
          <w:szCs w:val="28"/>
        </w:rPr>
        <w:t>году</w:t>
      </w:r>
      <w:r w:rsidR="001C51FC" w:rsidRPr="00932C33">
        <w:rPr>
          <w:szCs w:val="28"/>
        </w:rPr>
        <w:t xml:space="preserve"> из всех источников финансирования</w:t>
      </w:r>
      <w:r w:rsidR="0091200C" w:rsidRPr="00932C33">
        <w:rPr>
          <w:szCs w:val="28"/>
        </w:rPr>
        <w:t xml:space="preserve"> распределено по подпрограммам в следующем объёме</w:t>
      </w:r>
      <w:r w:rsidR="001C51FC" w:rsidRPr="00932C33">
        <w:rPr>
          <w:szCs w:val="28"/>
        </w:rPr>
        <w:t xml:space="preserve"> (предусмотрено)</w:t>
      </w:r>
      <w:r w:rsidR="0091200C" w:rsidRPr="00932C33">
        <w:rPr>
          <w:szCs w:val="28"/>
        </w:rPr>
        <w:t>:</w:t>
      </w:r>
    </w:p>
    <w:p w14:paraId="474C410E" w14:textId="591E863C" w:rsidR="0091200C" w:rsidRPr="00932C33" w:rsidRDefault="003B4211" w:rsidP="003A4AF3">
      <w:pPr>
        <w:pStyle w:val="af6"/>
        <w:widowControl w:val="0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lastRenderedPageBreak/>
        <w:t xml:space="preserve">подпрограмма </w:t>
      </w:r>
      <w:r w:rsidR="0091200C" w:rsidRPr="00932C33">
        <w:rPr>
          <w:szCs w:val="28"/>
        </w:rPr>
        <w:t>1 «Электронное правительство в Камча</w:t>
      </w:r>
      <w:r w:rsidR="00971494" w:rsidRPr="00932C33">
        <w:rPr>
          <w:szCs w:val="28"/>
        </w:rPr>
        <w:t xml:space="preserve">тском крае» </w:t>
      </w:r>
      <w:r w:rsidR="004349E0" w:rsidRPr="00932C33">
        <w:rPr>
          <w:szCs w:val="28"/>
        </w:rPr>
        <w:t xml:space="preserve">средств краевого бюджета </w:t>
      </w:r>
      <w:r w:rsidR="00971494" w:rsidRPr="00932C33">
        <w:rPr>
          <w:szCs w:val="28"/>
        </w:rPr>
        <w:t>–</w:t>
      </w:r>
      <w:r w:rsidR="006E098D" w:rsidRPr="00932C33">
        <w:rPr>
          <w:szCs w:val="28"/>
        </w:rPr>
        <w:t xml:space="preserve"> </w:t>
      </w:r>
      <w:r w:rsidR="006E2C9F" w:rsidRPr="00932C33">
        <w:rPr>
          <w:szCs w:val="28"/>
        </w:rPr>
        <w:t>176</w:t>
      </w:r>
      <w:r w:rsidR="006E2C9F" w:rsidRPr="00932C33">
        <w:rPr>
          <w:szCs w:val="28"/>
          <w:lang w:val="en-US"/>
        </w:rPr>
        <w:t> </w:t>
      </w:r>
      <w:r w:rsidR="006E2C9F" w:rsidRPr="00932C33">
        <w:rPr>
          <w:szCs w:val="28"/>
        </w:rPr>
        <w:t>023,09185</w:t>
      </w:r>
      <w:r w:rsidR="006E098D" w:rsidRPr="00932C33">
        <w:rPr>
          <w:szCs w:val="28"/>
        </w:rPr>
        <w:t xml:space="preserve"> тыс. рублей </w:t>
      </w:r>
      <w:r w:rsidR="0091200C" w:rsidRPr="00932C33">
        <w:rPr>
          <w:szCs w:val="28"/>
        </w:rPr>
        <w:t xml:space="preserve">что составляет </w:t>
      </w:r>
      <w:r w:rsidR="006E2C9F" w:rsidRPr="00932C33">
        <w:rPr>
          <w:szCs w:val="28"/>
        </w:rPr>
        <w:t>46</w:t>
      </w:r>
      <w:r w:rsidR="001C51FC" w:rsidRPr="00932C33">
        <w:rPr>
          <w:szCs w:val="28"/>
        </w:rPr>
        <w:t>% общего объёма</w:t>
      </w:r>
      <w:r w:rsidR="00A16A22" w:rsidRPr="00932C33">
        <w:rPr>
          <w:szCs w:val="28"/>
        </w:rPr>
        <w:t xml:space="preserve"> средств</w:t>
      </w:r>
      <w:r w:rsidR="001C51FC" w:rsidRPr="00932C33">
        <w:rPr>
          <w:szCs w:val="28"/>
        </w:rPr>
        <w:t>;</w:t>
      </w:r>
    </w:p>
    <w:p w14:paraId="24627FB7" w14:textId="4343670D" w:rsidR="0091200C" w:rsidRPr="00932C33" w:rsidRDefault="003B4211" w:rsidP="003A4AF3">
      <w:pPr>
        <w:pStyle w:val="af6"/>
        <w:widowControl w:val="0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 xml:space="preserve">подпрограмма </w:t>
      </w:r>
      <w:r w:rsidR="0091200C" w:rsidRPr="00932C33">
        <w:rPr>
          <w:szCs w:val="28"/>
        </w:rPr>
        <w:t>2 «Внедрение спутниковых навигационных технологий с использованием системы ГЛОНАСС и иных результатов космической деятельности в интересах социально-экономического и инновационного развития Камча</w:t>
      </w:r>
      <w:r w:rsidR="006E098D" w:rsidRPr="00932C33">
        <w:rPr>
          <w:szCs w:val="28"/>
        </w:rPr>
        <w:t xml:space="preserve">тского края» – </w:t>
      </w:r>
      <w:r w:rsidR="006E2C9F" w:rsidRPr="00932C33">
        <w:rPr>
          <w:szCs w:val="28"/>
        </w:rPr>
        <w:t>000</w:t>
      </w:r>
      <w:r w:rsidR="00A92875" w:rsidRPr="00932C33">
        <w:rPr>
          <w:szCs w:val="28"/>
        </w:rPr>
        <w:t>,</w:t>
      </w:r>
      <w:r w:rsidR="00471B3A" w:rsidRPr="00932C33">
        <w:rPr>
          <w:szCs w:val="28"/>
        </w:rPr>
        <w:t>0</w:t>
      </w:r>
      <w:r w:rsidR="006E2C9F" w:rsidRPr="00932C33">
        <w:rPr>
          <w:szCs w:val="28"/>
        </w:rPr>
        <w:t>00</w:t>
      </w:r>
      <w:r w:rsidR="00A84B97" w:rsidRPr="00932C33">
        <w:rPr>
          <w:szCs w:val="28"/>
        </w:rPr>
        <w:t xml:space="preserve"> </w:t>
      </w:r>
      <w:r w:rsidR="001C51FC" w:rsidRPr="00932C33">
        <w:rPr>
          <w:szCs w:val="28"/>
        </w:rPr>
        <w:t>тыс. рублей;</w:t>
      </w:r>
    </w:p>
    <w:p w14:paraId="36AE3D85" w14:textId="27F945E5" w:rsidR="0091200C" w:rsidRPr="00932C33" w:rsidRDefault="003B4211" w:rsidP="003A4AF3">
      <w:pPr>
        <w:pStyle w:val="af6"/>
        <w:widowControl w:val="0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 xml:space="preserve">подпрограмма </w:t>
      </w:r>
      <w:r w:rsidR="0091200C" w:rsidRPr="00932C33">
        <w:rPr>
          <w:szCs w:val="28"/>
        </w:rPr>
        <w:t>3 «Обеспечение реализации государственной программы»</w:t>
      </w:r>
      <w:r w:rsidR="001C51FC" w:rsidRPr="00932C33">
        <w:rPr>
          <w:szCs w:val="28"/>
        </w:rPr>
        <w:t xml:space="preserve"> </w:t>
      </w:r>
      <w:r w:rsidR="006E098D" w:rsidRPr="00932C33">
        <w:rPr>
          <w:szCs w:val="28"/>
        </w:rPr>
        <w:t>–</w:t>
      </w:r>
      <w:r w:rsidR="001C51FC" w:rsidRPr="00932C33">
        <w:rPr>
          <w:szCs w:val="28"/>
        </w:rPr>
        <w:t xml:space="preserve"> </w:t>
      </w:r>
      <w:r w:rsidR="006E2C9F" w:rsidRPr="00932C33">
        <w:rPr>
          <w:szCs w:val="28"/>
        </w:rPr>
        <w:t>209</w:t>
      </w:r>
      <w:r w:rsidR="006E2C9F" w:rsidRPr="00932C33">
        <w:rPr>
          <w:szCs w:val="28"/>
          <w:lang w:val="en-US"/>
        </w:rPr>
        <w:t> </w:t>
      </w:r>
      <w:r w:rsidR="006E2C9F" w:rsidRPr="00932C33">
        <w:rPr>
          <w:szCs w:val="28"/>
        </w:rPr>
        <w:t>855,440</w:t>
      </w:r>
      <w:r w:rsidR="006E098D" w:rsidRPr="00932C33">
        <w:rPr>
          <w:szCs w:val="28"/>
        </w:rPr>
        <w:t xml:space="preserve"> тыс. рублей</w:t>
      </w:r>
      <w:r w:rsidR="001C51FC" w:rsidRPr="00932C33">
        <w:rPr>
          <w:szCs w:val="28"/>
        </w:rPr>
        <w:t xml:space="preserve">, что составляет </w:t>
      </w:r>
      <w:r w:rsidR="006E2C9F" w:rsidRPr="00932C33">
        <w:rPr>
          <w:szCs w:val="28"/>
        </w:rPr>
        <w:t xml:space="preserve">55 </w:t>
      </w:r>
      <w:r w:rsidR="001C51FC" w:rsidRPr="00932C33">
        <w:rPr>
          <w:szCs w:val="28"/>
        </w:rPr>
        <w:t>%.</w:t>
      </w:r>
    </w:p>
    <w:p w14:paraId="0EAFC4D4" w14:textId="55BE0857" w:rsidR="00B26111" w:rsidRPr="00932C33" w:rsidRDefault="005D6FB9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В целях реализации</w:t>
      </w:r>
      <w:r w:rsidR="00021896" w:rsidRPr="00932C33">
        <w:rPr>
          <w:szCs w:val="28"/>
        </w:rPr>
        <w:t xml:space="preserve"> Программы</w:t>
      </w:r>
      <w:r w:rsidRPr="00932C33">
        <w:rPr>
          <w:szCs w:val="28"/>
        </w:rPr>
        <w:t xml:space="preserve"> </w:t>
      </w:r>
      <w:r w:rsidR="00ED0948" w:rsidRPr="00932C33">
        <w:rPr>
          <w:szCs w:val="28"/>
        </w:rPr>
        <w:t>осуществление</w:t>
      </w:r>
      <w:r w:rsidR="0090729D" w:rsidRPr="00932C33">
        <w:rPr>
          <w:szCs w:val="28"/>
        </w:rPr>
        <w:t xml:space="preserve"> закупок товаров, работ, услуг осуществлялось преимущественно конкурентными способами (электронный аук</w:t>
      </w:r>
      <w:r w:rsidR="00021896" w:rsidRPr="00932C33">
        <w:rPr>
          <w:szCs w:val="28"/>
        </w:rPr>
        <w:t>цион</w:t>
      </w:r>
      <w:r w:rsidR="00ED0948" w:rsidRPr="00932C33">
        <w:rPr>
          <w:szCs w:val="28"/>
        </w:rPr>
        <w:t>, открытый конкурс</w:t>
      </w:r>
      <w:r w:rsidR="00021896" w:rsidRPr="00932C33">
        <w:rPr>
          <w:szCs w:val="28"/>
        </w:rPr>
        <w:t>)</w:t>
      </w:r>
      <w:r w:rsidR="0090729D" w:rsidRPr="00932C33">
        <w:rPr>
          <w:szCs w:val="28"/>
        </w:rPr>
        <w:t xml:space="preserve"> в соответствии с планами-графиками размещения заказов на поставку това</w:t>
      </w:r>
      <w:r w:rsidR="00F72D68" w:rsidRPr="00932C33">
        <w:rPr>
          <w:szCs w:val="28"/>
        </w:rPr>
        <w:t>ров, выполнение работ, оказание услуг</w:t>
      </w:r>
      <w:r w:rsidR="00021896" w:rsidRPr="00932C33">
        <w:rPr>
          <w:szCs w:val="28"/>
        </w:rPr>
        <w:t>.</w:t>
      </w:r>
    </w:p>
    <w:p w14:paraId="48693956" w14:textId="128BD709" w:rsidR="00DF7F0C" w:rsidRPr="00932C33" w:rsidRDefault="00EA603C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В</w:t>
      </w:r>
      <w:r w:rsidR="00204A70" w:rsidRPr="00932C33">
        <w:rPr>
          <w:szCs w:val="28"/>
        </w:rPr>
        <w:t>се контракты</w:t>
      </w:r>
      <w:r w:rsidR="00907963" w:rsidRPr="00932C33">
        <w:rPr>
          <w:szCs w:val="28"/>
        </w:rPr>
        <w:t xml:space="preserve"> </w:t>
      </w:r>
      <w:r w:rsidR="00B41FD8" w:rsidRPr="00932C33">
        <w:rPr>
          <w:szCs w:val="28"/>
        </w:rPr>
        <w:t>исполнены в полном объ</w:t>
      </w:r>
      <w:r w:rsidR="00204A70" w:rsidRPr="00932C33">
        <w:rPr>
          <w:szCs w:val="28"/>
        </w:rPr>
        <w:t>ё</w:t>
      </w:r>
      <w:r w:rsidR="00B41FD8" w:rsidRPr="00932C33">
        <w:rPr>
          <w:szCs w:val="28"/>
        </w:rPr>
        <w:t>ме</w:t>
      </w:r>
      <w:r w:rsidR="00DA67A0" w:rsidRPr="00932C33">
        <w:rPr>
          <w:szCs w:val="28"/>
        </w:rPr>
        <w:t>,</w:t>
      </w:r>
      <w:r w:rsidR="00B41FD8" w:rsidRPr="00932C33">
        <w:rPr>
          <w:szCs w:val="28"/>
        </w:rPr>
        <w:t xml:space="preserve"> результаты </w:t>
      </w:r>
      <w:r w:rsidR="003526BC" w:rsidRPr="00932C33">
        <w:rPr>
          <w:szCs w:val="28"/>
        </w:rPr>
        <w:t>мероприяти</w:t>
      </w:r>
      <w:r w:rsidR="00DA67A0" w:rsidRPr="00932C33">
        <w:rPr>
          <w:szCs w:val="28"/>
        </w:rPr>
        <w:t>й Программы соответствуют плановым показателям</w:t>
      </w:r>
      <w:r w:rsidR="00B41FD8" w:rsidRPr="00932C33">
        <w:rPr>
          <w:szCs w:val="28"/>
        </w:rPr>
        <w:t>.</w:t>
      </w:r>
    </w:p>
    <w:p w14:paraId="7F1E283E" w14:textId="0193B90D" w:rsidR="00024789" w:rsidRPr="00932C33" w:rsidRDefault="000C0CC7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Информация </w:t>
      </w:r>
      <w:r w:rsidR="00024789" w:rsidRPr="00932C33">
        <w:rPr>
          <w:szCs w:val="28"/>
        </w:rPr>
        <w:t>об использовании бюджетных и внебюджетных средств представлена в таблиц</w:t>
      </w:r>
      <w:r w:rsidR="00CA358D" w:rsidRPr="00932C33">
        <w:rPr>
          <w:szCs w:val="28"/>
        </w:rPr>
        <w:t>е</w:t>
      </w:r>
      <w:r w:rsidR="00024789" w:rsidRPr="00932C33">
        <w:rPr>
          <w:szCs w:val="28"/>
        </w:rPr>
        <w:t xml:space="preserve"> 15 «Информация об использовании бюджетных и внебюджетных средств государственной программы».</w:t>
      </w:r>
    </w:p>
    <w:p w14:paraId="3118E988" w14:textId="6173F846" w:rsidR="001A19F7" w:rsidRPr="00932C33" w:rsidRDefault="0081498B" w:rsidP="003A4AF3">
      <w:pPr>
        <w:pStyle w:val="6"/>
        <w:keepNext w:val="0"/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Информация</w:t>
      </w:r>
      <w:r w:rsidR="001A19F7" w:rsidRPr="00932C33">
        <w:rPr>
          <w:b/>
          <w:sz w:val="28"/>
          <w:szCs w:val="28"/>
        </w:rPr>
        <w:t xml:space="preserve"> о внес</w:t>
      </w:r>
      <w:r w:rsidR="00204A70" w:rsidRPr="00932C33">
        <w:rPr>
          <w:b/>
          <w:sz w:val="28"/>
          <w:szCs w:val="28"/>
        </w:rPr>
        <w:t>ё</w:t>
      </w:r>
      <w:r w:rsidR="001A19F7" w:rsidRPr="00932C33">
        <w:rPr>
          <w:b/>
          <w:sz w:val="28"/>
          <w:szCs w:val="28"/>
        </w:rPr>
        <w:t>нных ответственным исполнителем изменени</w:t>
      </w:r>
      <w:r w:rsidRPr="00932C33">
        <w:rPr>
          <w:b/>
          <w:sz w:val="28"/>
          <w:szCs w:val="28"/>
        </w:rPr>
        <w:t>ях в государственную программу</w:t>
      </w:r>
    </w:p>
    <w:p w14:paraId="5F082B3B" w14:textId="3BDC3F04" w:rsidR="001F1FEB" w:rsidRPr="00932C33" w:rsidRDefault="001F1FEB" w:rsidP="003A4AF3">
      <w:pPr>
        <w:pStyle w:val="af6"/>
        <w:widowControl w:val="0"/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В течение 20</w:t>
      </w:r>
      <w:r w:rsidR="00B00DDA" w:rsidRPr="00932C33">
        <w:rPr>
          <w:szCs w:val="28"/>
        </w:rPr>
        <w:t>21</w:t>
      </w:r>
      <w:r w:rsidR="00073D6E" w:rsidRPr="00932C33">
        <w:rPr>
          <w:szCs w:val="28"/>
        </w:rPr>
        <w:t xml:space="preserve"> </w:t>
      </w:r>
      <w:r w:rsidRPr="00932C33">
        <w:rPr>
          <w:szCs w:val="28"/>
        </w:rPr>
        <w:t>года в Программу вносились следующие изменения:</w:t>
      </w:r>
    </w:p>
    <w:p w14:paraId="08259308" w14:textId="1B6BEF7D" w:rsidR="00E96F3E" w:rsidRPr="00932C33" w:rsidRDefault="00E84DCA" w:rsidP="003A4AF3">
      <w:pPr>
        <w:pStyle w:val="af6"/>
        <w:widowControl w:val="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 xml:space="preserve">постановление Правительства Камчатского края от </w:t>
      </w:r>
      <w:r w:rsidR="00B00DDA" w:rsidRPr="00932C33">
        <w:rPr>
          <w:szCs w:val="28"/>
        </w:rPr>
        <w:t>11.01.2021</w:t>
      </w:r>
      <w:r w:rsidR="00887D63" w:rsidRPr="00932C33">
        <w:rPr>
          <w:szCs w:val="28"/>
        </w:rPr>
        <w:t xml:space="preserve"> № </w:t>
      </w:r>
      <w:r w:rsidR="00B00DDA" w:rsidRPr="00932C33">
        <w:rPr>
          <w:szCs w:val="28"/>
        </w:rPr>
        <w:t>4</w:t>
      </w:r>
      <w:r w:rsidRPr="00932C33">
        <w:rPr>
          <w:szCs w:val="28"/>
        </w:rPr>
        <w:t>-П;</w:t>
      </w:r>
    </w:p>
    <w:p w14:paraId="16CF3DD8" w14:textId="6FB6520C" w:rsidR="00B00DDA" w:rsidRPr="00932C33" w:rsidRDefault="00B00DDA" w:rsidP="003A4AF3">
      <w:pPr>
        <w:pStyle w:val="af6"/>
        <w:widowControl w:val="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постановление Правительства Камчатского края от 19.03.2021 № 96-П;</w:t>
      </w:r>
    </w:p>
    <w:p w14:paraId="1FC5EB23" w14:textId="602F0437" w:rsidR="00B00DDA" w:rsidRPr="00932C33" w:rsidRDefault="00B00DDA" w:rsidP="003A4AF3">
      <w:pPr>
        <w:pStyle w:val="af6"/>
        <w:widowControl w:val="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постановление Правительства Камчатского края от 23.12.2021 № 570-П.</w:t>
      </w:r>
    </w:p>
    <w:p w14:paraId="43B3AD32" w14:textId="1D3109A5" w:rsidR="001F1FEB" w:rsidRPr="00932C33" w:rsidRDefault="001F1FEB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Изменения носили </w:t>
      </w:r>
      <w:r w:rsidR="009C6136" w:rsidRPr="00932C33">
        <w:rPr>
          <w:szCs w:val="28"/>
        </w:rPr>
        <w:t>технический</w:t>
      </w:r>
      <w:r w:rsidRPr="00932C33">
        <w:rPr>
          <w:szCs w:val="28"/>
        </w:rPr>
        <w:t xml:space="preserve"> характер, </w:t>
      </w:r>
      <w:r w:rsidR="001E7CC3" w:rsidRPr="00932C33">
        <w:rPr>
          <w:szCs w:val="28"/>
        </w:rPr>
        <w:t>а так</w:t>
      </w:r>
      <w:r w:rsidRPr="00932C33">
        <w:rPr>
          <w:szCs w:val="28"/>
        </w:rPr>
        <w:t xml:space="preserve">же были направлены на приведение Программы в соответствие с Законом Камчатского края от </w:t>
      </w:r>
      <w:r w:rsidR="00183775" w:rsidRPr="00932C33">
        <w:rPr>
          <w:szCs w:val="28"/>
        </w:rPr>
        <w:t xml:space="preserve">29.11.2019 № 396 </w:t>
      </w:r>
      <w:r w:rsidR="00887D63" w:rsidRPr="00932C33">
        <w:rPr>
          <w:szCs w:val="28"/>
        </w:rPr>
        <w:t>«О краевом бюджете на 20</w:t>
      </w:r>
      <w:r w:rsidR="00183775" w:rsidRPr="00932C33">
        <w:rPr>
          <w:szCs w:val="28"/>
        </w:rPr>
        <w:t>2</w:t>
      </w:r>
      <w:r w:rsidR="00BC2A9A" w:rsidRPr="00932C33">
        <w:rPr>
          <w:szCs w:val="28"/>
        </w:rPr>
        <w:t>1</w:t>
      </w:r>
      <w:r w:rsidR="00887D63" w:rsidRPr="00932C33">
        <w:rPr>
          <w:szCs w:val="28"/>
        </w:rPr>
        <w:t xml:space="preserve"> год и на плановый период 20</w:t>
      </w:r>
      <w:r w:rsidR="00183775" w:rsidRPr="00932C33">
        <w:rPr>
          <w:szCs w:val="28"/>
        </w:rPr>
        <w:t>2</w:t>
      </w:r>
      <w:r w:rsidR="00BC2A9A" w:rsidRPr="00932C33">
        <w:rPr>
          <w:szCs w:val="28"/>
        </w:rPr>
        <w:t>2</w:t>
      </w:r>
      <w:r w:rsidR="00887D63" w:rsidRPr="00932C33">
        <w:rPr>
          <w:szCs w:val="28"/>
        </w:rPr>
        <w:t xml:space="preserve"> и 202</w:t>
      </w:r>
      <w:r w:rsidR="00BC2A9A" w:rsidRPr="00932C33">
        <w:rPr>
          <w:szCs w:val="28"/>
        </w:rPr>
        <w:t>3</w:t>
      </w:r>
      <w:r w:rsidR="00887D63" w:rsidRPr="00932C33">
        <w:rPr>
          <w:szCs w:val="28"/>
        </w:rPr>
        <w:t xml:space="preserve"> годов»</w:t>
      </w:r>
      <w:r w:rsidR="00783CEA" w:rsidRPr="00932C33">
        <w:rPr>
          <w:szCs w:val="28"/>
        </w:rPr>
        <w:t>.</w:t>
      </w:r>
    </w:p>
    <w:p w14:paraId="413826B0" w14:textId="4D689FB2" w:rsidR="00E22416" w:rsidRPr="00932C33" w:rsidRDefault="00E22416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В </w:t>
      </w:r>
      <w:r w:rsidR="00CF118B" w:rsidRPr="00932C33">
        <w:rPr>
          <w:szCs w:val="28"/>
        </w:rPr>
        <w:t>декабре</w:t>
      </w:r>
      <w:r w:rsidRPr="00932C33">
        <w:rPr>
          <w:szCs w:val="28"/>
        </w:rPr>
        <w:t xml:space="preserve"> 202</w:t>
      </w:r>
      <w:r w:rsidR="00CF118B" w:rsidRPr="00932C33">
        <w:rPr>
          <w:szCs w:val="28"/>
        </w:rPr>
        <w:t>1</w:t>
      </w:r>
      <w:r w:rsidRPr="00932C33">
        <w:rPr>
          <w:szCs w:val="28"/>
        </w:rPr>
        <w:t xml:space="preserve"> года разработан проект постановления Правительства Камчатского края «О внесении изменений в государственную программу Камчатского края «Информационное общество в Камчатском крае», предусматривающий приведение объёмов финансового обеспечения Программы 202</w:t>
      </w:r>
      <w:r w:rsidR="00CF118B" w:rsidRPr="00932C33">
        <w:rPr>
          <w:szCs w:val="28"/>
        </w:rPr>
        <w:t>1</w:t>
      </w:r>
      <w:r w:rsidRPr="00932C33">
        <w:rPr>
          <w:szCs w:val="28"/>
        </w:rPr>
        <w:t xml:space="preserve"> года в соответствии с Законом Камчатского края «О краевом бюджете на 202</w:t>
      </w:r>
      <w:r w:rsidR="00CF118B" w:rsidRPr="00932C33">
        <w:rPr>
          <w:szCs w:val="28"/>
        </w:rPr>
        <w:t>1</w:t>
      </w:r>
      <w:r w:rsidRPr="00932C33">
        <w:rPr>
          <w:szCs w:val="28"/>
        </w:rPr>
        <w:t xml:space="preserve"> год и на плановый период 202</w:t>
      </w:r>
      <w:r w:rsidR="00CF118B" w:rsidRPr="00932C33">
        <w:rPr>
          <w:szCs w:val="28"/>
        </w:rPr>
        <w:t>2</w:t>
      </w:r>
      <w:r w:rsidRPr="00932C33">
        <w:rPr>
          <w:szCs w:val="28"/>
        </w:rPr>
        <w:t xml:space="preserve"> и 202</w:t>
      </w:r>
      <w:r w:rsidR="00CF118B" w:rsidRPr="00932C33">
        <w:rPr>
          <w:szCs w:val="28"/>
        </w:rPr>
        <w:t>3</w:t>
      </w:r>
      <w:r w:rsidRPr="00932C33">
        <w:rPr>
          <w:szCs w:val="28"/>
        </w:rPr>
        <w:t xml:space="preserve"> годов» и с показателями сводной бюджетной росписи краевого бюджета, уточнения наименований участников Программы согласно постановлению Губернатора Камчатского края от 29.09.2020 № 178 «Об изменении структуры исполнительных органов государственной власти Камчатского края», и пр. Указанные изменения утверждены Постановлением Правительства Камчатского края от 11.01.2021 № </w:t>
      </w:r>
      <w:r w:rsidRPr="00932C33">
        <w:rPr>
          <w:szCs w:val="28"/>
        </w:rPr>
        <w:lastRenderedPageBreak/>
        <w:t>4-П.</w:t>
      </w:r>
    </w:p>
    <w:p w14:paraId="23C3CA12" w14:textId="421243C3" w:rsidR="001A19F7" w:rsidRPr="00932C33" w:rsidRDefault="001A19F7" w:rsidP="003A4AF3">
      <w:pPr>
        <w:pStyle w:val="6"/>
        <w:keepNext w:val="0"/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Предложения по дальнейшей реали</w:t>
      </w:r>
      <w:r w:rsidR="001F1FEB" w:rsidRPr="00932C33">
        <w:rPr>
          <w:b/>
          <w:sz w:val="28"/>
          <w:szCs w:val="28"/>
        </w:rPr>
        <w:t>зации государственной программы</w:t>
      </w:r>
    </w:p>
    <w:p w14:paraId="54D83D76" w14:textId="525954B3" w:rsidR="00B47FFC" w:rsidRPr="00932C33" w:rsidRDefault="00FF2A18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Постановлением Правительства Камчатского края от 23.12.2021 № 575-П принята новая государственная программа Камчатского края «Цифровая трансформация в Камчатском крае». Ранее действующая государственная программа Камчатского края «Информационное общество в Камчатском крае» (текущий отчёт) прекратила реализацию с 1 января 2022 года.</w:t>
      </w:r>
    </w:p>
    <w:p w14:paraId="484238EC" w14:textId="756E0E87" w:rsidR="001A19F7" w:rsidRPr="00932C33" w:rsidRDefault="001A19F7" w:rsidP="003A4AF3">
      <w:pPr>
        <w:pStyle w:val="6"/>
        <w:keepNext w:val="0"/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932C33">
        <w:rPr>
          <w:b/>
          <w:sz w:val="28"/>
          <w:szCs w:val="28"/>
        </w:rPr>
        <w:t>Расч</w:t>
      </w:r>
      <w:r w:rsidR="00243950" w:rsidRPr="00932C33">
        <w:rPr>
          <w:b/>
          <w:sz w:val="28"/>
          <w:szCs w:val="28"/>
        </w:rPr>
        <w:t>ё</w:t>
      </w:r>
      <w:r w:rsidRPr="00932C33">
        <w:rPr>
          <w:b/>
          <w:sz w:val="28"/>
          <w:szCs w:val="28"/>
        </w:rPr>
        <w:t>т и результаты оценки эффективности реализации государственной программы и</w:t>
      </w:r>
      <w:r w:rsidR="00E912CD" w:rsidRPr="00932C33">
        <w:rPr>
          <w:b/>
          <w:sz w:val="28"/>
          <w:szCs w:val="28"/>
        </w:rPr>
        <w:t xml:space="preserve"> е</w:t>
      </w:r>
      <w:r w:rsidR="00243950" w:rsidRPr="00932C33">
        <w:rPr>
          <w:b/>
          <w:sz w:val="28"/>
          <w:szCs w:val="28"/>
        </w:rPr>
        <w:t>ё</w:t>
      </w:r>
      <w:r w:rsidR="00E912CD" w:rsidRPr="00932C33">
        <w:rPr>
          <w:b/>
          <w:sz w:val="28"/>
          <w:szCs w:val="28"/>
        </w:rPr>
        <w:t xml:space="preserve"> подпрограмм в отч</w:t>
      </w:r>
      <w:r w:rsidR="00243950" w:rsidRPr="00932C33">
        <w:rPr>
          <w:b/>
          <w:sz w:val="28"/>
          <w:szCs w:val="28"/>
        </w:rPr>
        <w:t>ё</w:t>
      </w:r>
      <w:r w:rsidR="00E912CD" w:rsidRPr="00932C33">
        <w:rPr>
          <w:b/>
          <w:sz w:val="28"/>
          <w:szCs w:val="28"/>
        </w:rPr>
        <w:t>тном году</w:t>
      </w:r>
    </w:p>
    <w:p w14:paraId="467CEED1" w14:textId="091D291D" w:rsidR="003E521F" w:rsidRPr="00932C33" w:rsidRDefault="003E521F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Оценка эффективности Программы выполнена в соответствии с Методическими указаниями по разработке и реализации государственных программ Камчатского края, утверждёнными приказом Министерства экономического развития, предпринимательства и торговли Камчатского края от 19.10.2015 № 598-п.</w:t>
      </w:r>
    </w:p>
    <w:p w14:paraId="41E2AC8E" w14:textId="3C44388F" w:rsidR="003E521F" w:rsidRPr="00932C33" w:rsidRDefault="003E521F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color w:val="7030A0"/>
          <w:sz w:val="28"/>
          <w:szCs w:val="28"/>
        </w:rPr>
      </w:pPr>
      <w:r w:rsidRPr="00932C33">
        <w:rPr>
          <w:sz w:val="28"/>
          <w:szCs w:val="28"/>
        </w:rPr>
        <w:t>Степень достижения целей и решения задач Программы на основании оценки достигнутых значений показателей (индикаторов) Программы в 20</w:t>
      </w:r>
      <w:r w:rsidR="00186464" w:rsidRPr="00932C33">
        <w:rPr>
          <w:sz w:val="28"/>
          <w:szCs w:val="28"/>
        </w:rPr>
        <w:t>21</w:t>
      </w:r>
      <w:r w:rsidRPr="00932C33">
        <w:rPr>
          <w:sz w:val="28"/>
          <w:szCs w:val="28"/>
        </w:rPr>
        <w:t xml:space="preserve"> году составляет</w:t>
      </w:r>
      <w:r w:rsidR="00AD59E4" w:rsidRPr="00932C33">
        <w:rPr>
          <w:b/>
          <w:sz w:val="28"/>
          <w:szCs w:val="28"/>
        </w:rPr>
        <w:t xml:space="preserve"> </w:t>
      </w:r>
      <w:r w:rsidR="00B07161" w:rsidRPr="00932C33">
        <w:rPr>
          <w:b/>
          <w:sz w:val="28"/>
          <w:szCs w:val="28"/>
        </w:rPr>
        <w:t>9</w:t>
      </w:r>
      <w:r w:rsidR="00186464" w:rsidRPr="00932C33">
        <w:rPr>
          <w:b/>
          <w:sz w:val="28"/>
          <w:szCs w:val="28"/>
        </w:rPr>
        <w:t>9</w:t>
      </w:r>
      <w:r w:rsidR="00334FBB" w:rsidRPr="00932C33">
        <w:rPr>
          <w:b/>
          <w:sz w:val="28"/>
          <w:szCs w:val="28"/>
        </w:rPr>
        <w:t xml:space="preserve"> </w:t>
      </w:r>
      <w:r w:rsidRPr="00932C33">
        <w:rPr>
          <w:b/>
          <w:sz w:val="28"/>
          <w:szCs w:val="28"/>
        </w:rPr>
        <w:t>%.</w:t>
      </w:r>
    </w:p>
    <w:p w14:paraId="30029B41" w14:textId="77777777" w:rsidR="003E521F" w:rsidRPr="00932C33" w:rsidRDefault="003E521F" w:rsidP="003A4AF3">
      <w:pPr>
        <w:pStyle w:val="af6"/>
        <w:widowControl w:val="0"/>
        <w:tabs>
          <w:tab w:val="left" w:pos="993"/>
        </w:tabs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Оценка степени реализации государственной Программы рассчитывается по формуле:</w:t>
      </w:r>
    </w:p>
    <w:p w14:paraId="6F0AD404" w14:textId="77777777" w:rsidR="003E521F" w:rsidRPr="00932C33" w:rsidRDefault="003E521F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C3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62F23635" wp14:editId="01168A5E">
            <wp:extent cx="1399540" cy="485140"/>
            <wp:effectExtent l="0" t="0" r="0" b="0"/>
            <wp:docPr id="13" name="Рисунок 13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C33">
        <w:rPr>
          <w:rFonts w:ascii="Times New Roman" w:hAnsi="Times New Roman" w:cs="Times New Roman"/>
          <w:sz w:val="28"/>
          <w:szCs w:val="28"/>
        </w:rPr>
        <w:t>, где:</w:t>
      </w:r>
    </w:p>
    <w:p w14:paraId="0D74A1A1" w14:textId="77777777" w:rsidR="003E521F" w:rsidRPr="00932C33" w:rsidRDefault="003E521F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C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8C6D5F8" wp14:editId="5F0B702C">
            <wp:extent cx="349885" cy="246380"/>
            <wp:effectExtent l="0" t="0" r="0" b="1270"/>
            <wp:docPr id="12" name="Рисунок 1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C33">
        <w:rPr>
          <w:rFonts w:ascii="Times New Roman" w:hAnsi="Times New Roman" w:cs="Times New Roman"/>
          <w:sz w:val="28"/>
          <w:szCs w:val="28"/>
        </w:rPr>
        <w:t xml:space="preserve"> – степень реализации государственной программы;</w:t>
      </w:r>
    </w:p>
    <w:p w14:paraId="4E6960D9" w14:textId="77777777" w:rsidR="003E521F" w:rsidRPr="00932C33" w:rsidRDefault="003E521F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C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4DB2E8F" wp14:editId="77961756">
            <wp:extent cx="485140" cy="246380"/>
            <wp:effectExtent l="0" t="0" r="0" b="1270"/>
            <wp:docPr id="11" name="Рисунок 11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C33">
        <w:rPr>
          <w:rFonts w:ascii="Times New Roman" w:hAnsi="Times New Roman" w:cs="Times New Roman"/>
          <w:sz w:val="28"/>
          <w:szCs w:val="28"/>
        </w:rPr>
        <w:t xml:space="preserve"> – степень достижения планового значения показателя (индикатора) государственной программы;</w:t>
      </w:r>
    </w:p>
    <w:p w14:paraId="3BB549FC" w14:textId="77777777" w:rsidR="003E521F" w:rsidRPr="00932C33" w:rsidRDefault="003E521F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М – число показателей (индикаторов) государственной программы.</w:t>
      </w:r>
    </w:p>
    <w:p w14:paraId="7746B94F" w14:textId="02319D5D" w:rsidR="00362EE0" w:rsidRPr="00932C33" w:rsidRDefault="00B045FE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К</w:t>
      </w:r>
      <w:r w:rsidR="0046356D" w:rsidRPr="00932C33">
        <w:rPr>
          <w:szCs w:val="28"/>
        </w:rPr>
        <w:t xml:space="preserve"> расчёту </w:t>
      </w:r>
      <w:r w:rsidR="003E521F" w:rsidRPr="00932C33">
        <w:rPr>
          <w:szCs w:val="28"/>
        </w:rPr>
        <w:t xml:space="preserve">представлено </w:t>
      </w:r>
      <w:r w:rsidR="00E96F3E" w:rsidRPr="00932C33">
        <w:rPr>
          <w:szCs w:val="28"/>
        </w:rPr>
        <w:t>1</w:t>
      </w:r>
      <w:r w:rsidR="00186464" w:rsidRPr="00932C33">
        <w:rPr>
          <w:szCs w:val="28"/>
        </w:rPr>
        <w:t>0</w:t>
      </w:r>
      <w:r w:rsidR="00E96F3E" w:rsidRPr="00932C33">
        <w:rPr>
          <w:szCs w:val="28"/>
        </w:rPr>
        <w:t xml:space="preserve"> показателей (индикаторов), </w:t>
      </w:r>
      <w:r w:rsidR="00186464" w:rsidRPr="00932C33">
        <w:rPr>
          <w:szCs w:val="28"/>
        </w:rPr>
        <w:t>9</w:t>
      </w:r>
      <w:r w:rsidR="00E96F3E" w:rsidRPr="00932C33">
        <w:rPr>
          <w:szCs w:val="28"/>
        </w:rPr>
        <w:t xml:space="preserve"> показателей выполнены в полном объёме, </w:t>
      </w:r>
      <w:r w:rsidR="00186464" w:rsidRPr="00932C33">
        <w:rPr>
          <w:szCs w:val="28"/>
        </w:rPr>
        <w:t>1</w:t>
      </w:r>
      <w:r w:rsidR="00B07161" w:rsidRPr="00932C33">
        <w:rPr>
          <w:szCs w:val="28"/>
        </w:rPr>
        <w:t xml:space="preserve"> показателя выполнены частично:</w:t>
      </w:r>
    </w:p>
    <w:p w14:paraId="7426B725" w14:textId="2B8EA445" w:rsidR="00B07161" w:rsidRPr="00932C33" w:rsidRDefault="00B07161" w:rsidP="003A4AF3">
      <w:pPr>
        <w:pStyle w:val="af6"/>
        <w:widowControl w:val="0"/>
        <w:numPr>
          <w:ilvl w:val="0"/>
          <w:numId w:val="26"/>
        </w:numPr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 xml:space="preserve">показатель 1.1. на </w:t>
      </w:r>
      <w:r w:rsidR="00CA6232" w:rsidRPr="00932C33">
        <w:rPr>
          <w:szCs w:val="28"/>
        </w:rPr>
        <w:t>9</w:t>
      </w:r>
      <w:r w:rsidR="00186464" w:rsidRPr="00932C33">
        <w:rPr>
          <w:szCs w:val="28"/>
        </w:rPr>
        <w:t>0</w:t>
      </w:r>
      <w:r w:rsidR="00CA6232" w:rsidRPr="00932C33">
        <w:rPr>
          <w:szCs w:val="28"/>
        </w:rPr>
        <w:t xml:space="preserve"> </w:t>
      </w:r>
      <w:r w:rsidRPr="00932C33">
        <w:rPr>
          <w:szCs w:val="28"/>
        </w:rPr>
        <w:t>% от планового значения;</w:t>
      </w:r>
    </w:p>
    <w:p w14:paraId="34E42AA1" w14:textId="3C5A0360" w:rsidR="003E521F" w:rsidRPr="00932C33" w:rsidRDefault="003E521F" w:rsidP="003A4AF3">
      <w:pPr>
        <w:pStyle w:val="af6"/>
        <w:widowControl w:val="0"/>
        <w:spacing w:line="276" w:lineRule="auto"/>
        <w:ind w:left="0" w:firstLine="709"/>
        <w:jc w:val="both"/>
        <w:rPr>
          <w:szCs w:val="28"/>
        </w:rPr>
      </w:pPr>
      <w:r w:rsidRPr="00932C33">
        <w:rPr>
          <w:szCs w:val="28"/>
        </w:rPr>
        <w:t>Информация о достижении показателей(индикаторов) Программы представлена в таблице 11 «Сведения о достижении показателей (индикаторов)».</w:t>
      </w:r>
    </w:p>
    <w:p w14:paraId="3FC76EB6" w14:textId="60A606B9" w:rsidR="00B35CFA" w:rsidRPr="00932C33" w:rsidRDefault="00E941B7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sz w:val="28"/>
                  <w:szCs w:val="28"/>
                </w:rPr>
              </m:ctrlPr>
            </m:sSubPr>
            <m:e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СР</m:t>
              </m:r>
            </m:e>
            <m:sub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гп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1×0,90 + 9×1,0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10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12,87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10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= </m:t>
          </m:r>
          <m:r>
            <m:rPr>
              <m:nor/>
            </m:rPr>
            <w:rPr>
              <w:rFonts w:ascii="Times New Roman" w:hAnsi="Times New Roman" w:cs="Times New Roman"/>
              <w:b/>
              <w:sz w:val="28"/>
              <w:szCs w:val="28"/>
            </w:rPr>
            <m:t>0,990</m:t>
          </m:r>
        </m:oMath>
      </m:oMathPara>
    </w:p>
    <w:p w14:paraId="43752394" w14:textId="2E0F0CD6" w:rsidR="003E521F" w:rsidRPr="00932C33" w:rsidRDefault="008228DE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>Степень соответствия запланированному уровню затрат</w:t>
      </w:r>
      <w:r w:rsidR="003E521F" w:rsidRPr="00932C33">
        <w:rPr>
          <w:sz w:val="28"/>
          <w:szCs w:val="28"/>
        </w:rPr>
        <w:t xml:space="preserve"> составляет </w:t>
      </w:r>
      <w:r w:rsidR="00B07161" w:rsidRPr="00932C33">
        <w:rPr>
          <w:b/>
          <w:sz w:val="28"/>
          <w:szCs w:val="28"/>
        </w:rPr>
        <w:t>99</w:t>
      </w:r>
      <w:r w:rsidR="003E521F" w:rsidRPr="00932C33">
        <w:rPr>
          <w:b/>
          <w:sz w:val="28"/>
          <w:szCs w:val="28"/>
        </w:rPr>
        <w:t>,</w:t>
      </w:r>
      <w:r w:rsidR="00186464" w:rsidRPr="00932C33">
        <w:rPr>
          <w:b/>
          <w:sz w:val="28"/>
          <w:szCs w:val="28"/>
        </w:rPr>
        <w:t>7</w:t>
      </w:r>
      <w:r w:rsidR="003E521F" w:rsidRPr="00932C33">
        <w:rPr>
          <w:b/>
          <w:sz w:val="28"/>
          <w:szCs w:val="28"/>
        </w:rPr>
        <w:t xml:space="preserve"> %.</w:t>
      </w:r>
    </w:p>
    <w:p w14:paraId="7FE2B5D6" w14:textId="77777777" w:rsidR="003E521F" w:rsidRPr="00932C33" w:rsidRDefault="003E521F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Оценка произведена по формуле:</w:t>
      </w:r>
    </w:p>
    <w:p w14:paraId="3766C11D" w14:textId="605BD600" w:rsidR="003E521F" w:rsidRPr="00932C33" w:rsidRDefault="003E521F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2C33">
        <w:rPr>
          <w:rFonts w:ascii="Times New Roman" w:hAnsi="Times New Roman" w:cs="Times New Roman"/>
          <w:sz w:val="28"/>
          <w:szCs w:val="28"/>
        </w:rPr>
        <w:t>СС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932C3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32C33">
        <w:rPr>
          <w:rFonts w:ascii="Times New Roman" w:hAnsi="Times New Roman" w:cs="Times New Roman"/>
          <w:sz w:val="28"/>
          <w:szCs w:val="28"/>
        </w:rPr>
        <w:t>З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932C33">
        <w:rPr>
          <w:rFonts w:ascii="Times New Roman" w:hAnsi="Times New Roman" w:cs="Times New Roman"/>
          <w:sz w:val="28"/>
          <w:szCs w:val="28"/>
        </w:rPr>
        <w:t xml:space="preserve"> / </w:t>
      </w:r>
      <w:r w:rsidR="00F75AE2" w:rsidRPr="00932C3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32C33">
        <w:rPr>
          <w:rFonts w:ascii="Times New Roman" w:hAnsi="Times New Roman" w:cs="Times New Roman"/>
          <w:sz w:val="28"/>
          <w:szCs w:val="28"/>
        </w:rPr>
        <w:t>З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F75AE2" w:rsidRPr="00932C3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75AE2" w:rsidRPr="00932C3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75AE2" w:rsidRPr="00932C33">
        <w:rPr>
          <w:rFonts w:ascii="Times New Roman" w:hAnsi="Times New Roman" w:cs="Times New Roman"/>
          <w:sz w:val="28"/>
          <w:szCs w:val="28"/>
        </w:rPr>
        <w:t>З</w:t>
      </w:r>
      <w:r w:rsidR="00F75AE2" w:rsidRPr="00932C33">
        <w:rPr>
          <w:rFonts w:ascii="Times New Roman" w:hAnsi="Times New Roman" w:cs="Times New Roman"/>
          <w:sz w:val="28"/>
          <w:szCs w:val="28"/>
          <w:vertAlign w:val="subscript"/>
        </w:rPr>
        <w:t>зас</w:t>
      </w:r>
      <w:proofErr w:type="spellEnd"/>
      <w:r w:rsidR="00F75AE2" w:rsidRPr="00932C33">
        <w:rPr>
          <w:rFonts w:ascii="Times New Roman" w:hAnsi="Times New Roman" w:cs="Times New Roman"/>
          <w:sz w:val="28"/>
          <w:szCs w:val="28"/>
        </w:rPr>
        <w:t xml:space="preserve">), </w:t>
      </w:r>
      <w:r w:rsidRPr="00932C33">
        <w:rPr>
          <w:rFonts w:ascii="Times New Roman" w:hAnsi="Times New Roman" w:cs="Times New Roman"/>
          <w:sz w:val="28"/>
          <w:szCs w:val="28"/>
        </w:rPr>
        <w:t>где:</w:t>
      </w:r>
    </w:p>
    <w:p w14:paraId="7C0B3E70" w14:textId="75315065" w:rsidR="003E521F" w:rsidRPr="00932C33" w:rsidRDefault="003E521F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2C33">
        <w:rPr>
          <w:rFonts w:ascii="Times New Roman" w:hAnsi="Times New Roman" w:cs="Times New Roman"/>
          <w:sz w:val="28"/>
          <w:szCs w:val="28"/>
        </w:rPr>
        <w:t>СС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="00F75AE2" w:rsidRPr="00932C33">
        <w:rPr>
          <w:rFonts w:ascii="Times New Roman" w:hAnsi="Times New Roman" w:cs="Times New Roman"/>
          <w:sz w:val="28"/>
          <w:szCs w:val="28"/>
        </w:rPr>
        <w:t> – </w:t>
      </w:r>
      <w:r w:rsidRPr="00932C33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расходов;</w:t>
      </w:r>
    </w:p>
    <w:p w14:paraId="485B89F1" w14:textId="0265E600" w:rsidR="00601F2D" w:rsidRPr="00932C33" w:rsidRDefault="00601F2D" w:rsidP="003A4AF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spellStart"/>
      <w:r w:rsidRPr="00932C33">
        <w:rPr>
          <w:szCs w:val="28"/>
        </w:rPr>
        <w:t>З</w:t>
      </w:r>
      <w:r w:rsidRPr="00932C33">
        <w:rPr>
          <w:szCs w:val="28"/>
          <w:vertAlign w:val="subscript"/>
        </w:rPr>
        <w:t>ф</w:t>
      </w:r>
      <w:proofErr w:type="spellEnd"/>
      <w:r w:rsidRPr="00932C33">
        <w:rPr>
          <w:szCs w:val="28"/>
        </w:rPr>
        <w:t xml:space="preserve"> – фактические расходы краевого бюджета на реализацию </w:t>
      </w:r>
      <w:r w:rsidRPr="00932C33">
        <w:rPr>
          <w:szCs w:val="28"/>
        </w:rPr>
        <w:lastRenderedPageBreak/>
        <w:t>государственной программы в отч</w:t>
      </w:r>
      <w:r w:rsidR="003C55B2" w:rsidRPr="00932C33">
        <w:rPr>
          <w:szCs w:val="28"/>
        </w:rPr>
        <w:t>ё</w:t>
      </w:r>
      <w:r w:rsidRPr="00932C33">
        <w:rPr>
          <w:szCs w:val="28"/>
        </w:rPr>
        <w:t>тном году</w:t>
      </w:r>
      <w:r w:rsidR="003C55B2" w:rsidRPr="00932C33">
        <w:rPr>
          <w:szCs w:val="28"/>
        </w:rPr>
        <w:t>;</w:t>
      </w:r>
    </w:p>
    <w:p w14:paraId="3BC6E83F" w14:textId="56A7BCF7" w:rsidR="00F75AE2" w:rsidRPr="00932C33" w:rsidRDefault="00F75AE2" w:rsidP="003A4AF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spellStart"/>
      <w:r w:rsidRPr="00932C33">
        <w:rPr>
          <w:szCs w:val="28"/>
        </w:rPr>
        <w:t>З</w:t>
      </w:r>
      <w:r w:rsidRPr="00932C33">
        <w:rPr>
          <w:szCs w:val="28"/>
          <w:vertAlign w:val="subscript"/>
        </w:rPr>
        <w:t>п</w:t>
      </w:r>
      <w:proofErr w:type="spellEnd"/>
      <w:r w:rsidRPr="00932C33">
        <w:rPr>
          <w:szCs w:val="28"/>
        </w:rPr>
        <w:t> – плановые расходы краевого бюджета на реализацию государственной программы в отчётном году;</w:t>
      </w:r>
    </w:p>
    <w:p w14:paraId="58C89E30" w14:textId="0991D4ED" w:rsidR="00F75AE2" w:rsidRPr="00932C33" w:rsidRDefault="00F75AE2" w:rsidP="003A4AF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spellStart"/>
      <w:r w:rsidRPr="00932C33">
        <w:rPr>
          <w:szCs w:val="28"/>
        </w:rPr>
        <w:t>З</w:t>
      </w:r>
      <w:r w:rsidRPr="00932C33">
        <w:rPr>
          <w:szCs w:val="28"/>
          <w:vertAlign w:val="subscript"/>
        </w:rPr>
        <w:t>зас</w:t>
      </w:r>
      <w:proofErr w:type="spellEnd"/>
      <w:r w:rsidRPr="00932C33">
        <w:rPr>
          <w:szCs w:val="28"/>
        </w:rPr>
        <w:t> – фактические объёмы средств резервных фондов и резервы ассигнований краевого бюджета, созданные в соответствии с законодательством Российской Федерации и Камчатского края.</w:t>
      </w:r>
    </w:p>
    <w:p w14:paraId="566744C6" w14:textId="77777777" w:rsidR="003E521F" w:rsidRPr="00932C33" w:rsidRDefault="003E521F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C33">
        <w:rPr>
          <w:rFonts w:ascii="Times New Roman" w:hAnsi="Times New Roman" w:cs="Times New Roman"/>
          <w:sz w:val="28"/>
          <w:szCs w:val="28"/>
        </w:rPr>
        <w:t>Плановые и фактические показатели затрат (расходов) краевого бюджета представлены в таблице 15 «Информация об использовании бюджетных и внебюджетных средств государственной программы».</w:t>
      </w:r>
    </w:p>
    <w:p w14:paraId="52C643F5" w14:textId="03F84336" w:rsidR="003E521F" w:rsidRPr="00932C33" w:rsidRDefault="003E521F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2C33">
        <w:rPr>
          <w:rFonts w:ascii="Times New Roman" w:hAnsi="Times New Roman" w:cs="Times New Roman"/>
          <w:sz w:val="28"/>
          <w:szCs w:val="28"/>
        </w:rPr>
        <w:t>З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932C33">
        <w:rPr>
          <w:rFonts w:ascii="Times New Roman" w:hAnsi="Times New Roman" w:cs="Times New Roman"/>
          <w:sz w:val="28"/>
          <w:szCs w:val="28"/>
        </w:rPr>
        <w:t xml:space="preserve"> – </w:t>
      </w:r>
      <w:r w:rsidR="00186464" w:rsidRPr="00932C33">
        <w:rPr>
          <w:rFonts w:ascii="Times New Roman" w:hAnsi="Times New Roman" w:cs="Times New Roman"/>
          <w:sz w:val="28"/>
          <w:szCs w:val="28"/>
        </w:rPr>
        <w:t>384 536,13577</w:t>
      </w:r>
      <w:r w:rsidR="00977479" w:rsidRPr="00932C33">
        <w:rPr>
          <w:rFonts w:ascii="Times New Roman" w:hAnsi="Times New Roman" w:cs="Times New Roman"/>
          <w:sz w:val="28"/>
          <w:szCs w:val="28"/>
        </w:rPr>
        <w:t xml:space="preserve"> </w:t>
      </w:r>
      <w:r w:rsidRPr="00932C33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4CBBBC" w14:textId="2348785C" w:rsidR="002348E9" w:rsidRPr="00932C33" w:rsidRDefault="002348E9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2C33">
        <w:rPr>
          <w:rFonts w:ascii="Times New Roman" w:hAnsi="Times New Roman" w:cs="Times New Roman"/>
          <w:sz w:val="28"/>
          <w:szCs w:val="28"/>
        </w:rPr>
        <w:t>З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932C33">
        <w:rPr>
          <w:rFonts w:ascii="Times New Roman" w:hAnsi="Times New Roman" w:cs="Times New Roman"/>
          <w:sz w:val="28"/>
          <w:szCs w:val="28"/>
        </w:rPr>
        <w:t xml:space="preserve"> – </w:t>
      </w:r>
      <w:r w:rsidR="00186464" w:rsidRPr="00932C33">
        <w:rPr>
          <w:rFonts w:ascii="Times New Roman" w:hAnsi="Times New Roman" w:cs="Times New Roman"/>
          <w:sz w:val="28"/>
          <w:szCs w:val="28"/>
        </w:rPr>
        <w:t>385 878,53185</w:t>
      </w:r>
      <w:r w:rsidR="00977479" w:rsidRPr="00932C33">
        <w:rPr>
          <w:rFonts w:ascii="Times New Roman" w:hAnsi="Times New Roman" w:cs="Times New Roman"/>
          <w:sz w:val="28"/>
          <w:szCs w:val="28"/>
        </w:rPr>
        <w:t xml:space="preserve"> </w:t>
      </w:r>
      <w:r w:rsidRPr="00932C33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183CFD1" w14:textId="07099927" w:rsidR="00362EE0" w:rsidRPr="00932C33" w:rsidRDefault="00362EE0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2C33">
        <w:rPr>
          <w:rFonts w:ascii="Times New Roman" w:hAnsi="Times New Roman" w:cs="Times New Roman"/>
          <w:sz w:val="28"/>
          <w:szCs w:val="28"/>
        </w:rPr>
        <w:t>З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зас</w:t>
      </w:r>
      <w:proofErr w:type="spellEnd"/>
      <w:r w:rsidRPr="00932C33">
        <w:rPr>
          <w:rFonts w:ascii="Times New Roman" w:hAnsi="Times New Roman" w:cs="Times New Roman"/>
          <w:sz w:val="28"/>
          <w:szCs w:val="28"/>
        </w:rPr>
        <w:t xml:space="preserve"> – </w:t>
      </w:r>
      <w:r w:rsidR="00A1340E" w:rsidRPr="00932C33">
        <w:rPr>
          <w:rFonts w:ascii="Times New Roman" w:hAnsi="Times New Roman" w:cs="Times New Roman"/>
          <w:sz w:val="28"/>
          <w:szCs w:val="28"/>
        </w:rPr>
        <w:t>0,00000</w:t>
      </w:r>
      <w:r w:rsidRPr="00932C33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40818963" w14:textId="14426B79" w:rsidR="00254A5B" w:rsidRPr="00B62286" w:rsidRDefault="00E941B7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sz w:val="26"/>
                  <w:szCs w:val="26"/>
                </w:rPr>
              </m:ctrlPr>
            </m:sSubPr>
            <m:e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6"/>
                  <w:szCs w:val="26"/>
                </w:rPr>
                <m:t>СС</m:t>
              </m:r>
            </m:e>
            <m:sub>
              <m:r>
                <m:rPr>
                  <m:nor/>
                </m:rPr>
                <w:rPr>
                  <w:rFonts w:ascii="Times New Roman" w:eastAsia="Cambria Math" w:hAnsi="Times New Roman" w:cs="Times New Roman"/>
                  <w:sz w:val="26"/>
                  <w:szCs w:val="26"/>
                </w:rPr>
                <m:t>у</m:t>
              </m:r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6"/>
                  <w:szCs w:val="26"/>
                </w:rPr>
                <m:t>з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384 536,13577 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6"/>
                  <w:szCs w:val="26"/>
                </w:rPr>
                <m:t>(</m:t>
              </m:r>
              <m:r>
                <m:rPr>
                  <m:nor/>
                </m:rPr>
                <w:rPr>
                  <w:rFonts w:ascii="Cambria Math" w:hAnsi="Cambria Math" w:cs="Times New Roman"/>
                  <w:sz w:val="26"/>
                  <w:szCs w:val="26"/>
                </w:rPr>
                <m:t>385 878,53185 - 0,00000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6"/>
                  <w:szCs w:val="26"/>
                </w:rPr>
                <m:t>)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 xml:space="preserve">= </m:t>
          </m:r>
          <m:r>
            <m:rPr>
              <m:nor/>
            </m:rPr>
            <w:rPr>
              <w:rFonts w:ascii="Times New Roman" w:hAnsi="Times New Roman" w:cs="Times New Roman"/>
              <w:b/>
              <w:sz w:val="26"/>
              <w:szCs w:val="26"/>
            </w:rPr>
            <m:t>0,99</m:t>
          </m:r>
          <m:r>
            <m:rPr>
              <m:nor/>
            </m:rPr>
            <w:rPr>
              <w:rFonts w:ascii="Cambria Math" w:hAnsi="Times New Roman" w:cs="Times New Roman"/>
              <w:b/>
              <w:sz w:val="26"/>
              <w:szCs w:val="26"/>
            </w:rPr>
            <m:t>7</m:t>
          </m:r>
        </m:oMath>
      </m:oMathPara>
    </w:p>
    <w:p w14:paraId="6B17E006" w14:textId="5B4794A8" w:rsidR="003E521F" w:rsidRPr="00932C33" w:rsidRDefault="003E521F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 xml:space="preserve">Степень реализации контрольных событий плана реализации Программы составляет </w:t>
      </w:r>
      <w:r w:rsidR="00DC6734" w:rsidRPr="00932C33">
        <w:rPr>
          <w:b/>
          <w:sz w:val="28"/>
          <w:szCs w:val="28"/>
        </w:rPr>
        <w:t>100%</w:t>
      </w:r>
      <w:r w:rsidRPr="00932C33">
        <w:rPr>
          <w:b/>
          <w:sz w:val="28"/>
          <w:szCs w:val="28"/>
        </w:rPr>
        <w:t xml:space="preserve">. </w:t>
      </w:r>
    </w:p>
    <w:p w14:paraId="0DFA25B7" w14:textId="77777777" w:rsidR="003E521F" w:rsidRPr="00932C33" w:rsidRDefault="003E521F" w:rsidP="003A4AF3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Оценка произведена по формуле:</w:t>
      </w:r>
    </w:p>
    <w:p w14:paraId="5085A7BC" w14:textId="77777777" w:rsidR="003E521F" w:rsidRPr="00932C33" w:rsidRDefault="003E521F" w:rsidP="003A4AF3">
      <w:pPr>
        <w:pStyle w:val="ConsPlusNormal"/>
        <w:widowControl w:val="0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2C33">
        <w:rPr>
          <w:rFonts w:ascii="Times New Roman" w:hAnsi="Times New Roman" w:cs="Times New Roman"/>
          <w:sz w:val="28"/>
          <w:szCs w:val="28"/>
        </w:rPr>
        <w:t>СР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spellEnd"/>
      <w:r w:rsidRPr="00932C3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32C33">
        <w:rPr>
          <w:rFonts w:ascii="Times New Roman" w:hAnsi="Times New Roman" w:cs="Times New Roman"/>
          <w:sz w:val="28"/>
          <w:szCs w:val="28"/>
        </w:rPr>
        <w:t>КС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932C33">
        <w:rPr>
          <w:rFonts w:ascii="Times New Roman" w:hAnsi="Times New Roman" w:cs="Times New Roman"/>
          <w:sz w:val="28"/>
          <w:szCs w:val="28"/>
        </w:rPr>
        <w:t xml:space="preserve"> / КС, где:</w:t>
      </w:r>
    </w:p>
    <w:p w14:paraId="3280B15D" w14:textId="77777777" w:rsidR="003E521F" w:rsidRPr="00932C33" w:rsidRDefault="003E521F" w:rsidP="003A4AF3">
      <w:pPr>
        <w:pStyle w:val="ConsPlusNormal"/>
        <w:widowControl w:val="0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2C33">
        <w:rPr>
          <w:rFonts w:ascii="Times New Roman" w:hAnsi="Times New Roman" w:cs="Times New Roman"/>
          <w:sz w:val="28"/>
          <w:szCs w:val="28"/>
        </w:rPr>
        <w:t>СР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spellEnd"/>
      <w:r w:rsidRPr="00932C33">
        <w:rPr>
          <w:rFonts w:ascii="Times New Roman" w:hAnsi="Times New Roman" w:cs="Times New Roman"/>
          <w:sz w:val="28"/>
          <w:szCs w:val="28"/>
        </w:rPr>
        <w:t xml:space="preserve"> – степень реализации контрольных событий;</w:t>
      </w:r>
    </w:p>
    <w:p w14:paraId="0E20FD01" w14:textId="7D5409CF" w:rsidR="003E521F" w:rsidRPr="00932C33" w:rsidRDefault="003E521F" w:rsidP="003A4AF3">
      <w:pPr>
        <w:pStyle w:val="ConsPlusNormal"/>
        <w:widowControl w:val="0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2C33">
        <w:rPr>
          <w:rFonts w:ascii="Times New Roman" w:hAnsi="Times New Roman" w:cs="Times New Roman"/>
          <w:sz w:val="28"/>
          <w:szCs w:val="28"/>
        </w:rPr>
        <w:t>КС</w:t>
      </w:r>
      <w:r w:rsidRPr="00932C33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932C33">
        <w:rPr>
          <w:rFonts w:ascii="Times New Roman" w:hAnsi="Times New Roman" w:cs="Times New Roman"/>
          <w:sz w:val="28"/>
          <w:szCs w:val="28"/>
        </w:rPr>
        <w:t xml:space="preserve"> – количество выполненных контрольных событий, из числа контрольных событий, запланированных к реализации в </w:t>
      </w:r>
      <w:r w:rsidR="00BF3EB8" w:rsidRPr="00932C33">
        <w:rPr>
          <w:rFonts w:ascii="Times New Roman" w:hAnsi="Times New Roman" w:cs="Times New Roman"/>
          <w:sz w:val="28"/>
          <w:szCs w:val="28"/>
        </w:rPr>
        <w:t>отчётном</w:t>
      </w:r>
      <w:r w:rsidRPr="00932C33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2296B607" w14:textId="2D669876" w:rsidR="003E521F" w:rsidRPr="00932C33" w:rsidRDefault="003E521F" w:rsidP="003A4AF3">
      <w:pPr>
        <w:pStyle w:val="ConsPlusNormal"/>
        <w:widowControl w:val="0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C33">
        <w:rPr>
          <w:rFonts w:ascii="Times New Roman" w:hAnsi="Times New Roman" w:cs="Times New Roman"/>
          <w:sz w:val="28"/>
          <w:szCs w:val="28"/>
        </w:rPr>
        <w:t xml:space="preserve">КС – общее количество контрольных событий, запланированных к реализации в </w:t>
      </w:r>
      <w:r w:rsidR="00BF3EB8" w:rsidRPr="00932C33">
        <w:rPr>
          <w:rFonts w:ascii="Times New Roman" w:hAnsi="Times New Roman" w:cs="Times New Roman"/>
          <w:sz w:val="28"/>
          <w:szCs w:val="28"/>
        </w:rPr>
        <w:t>отчётном</w:t>
      </w:r>
      <w:r w:rsidRPr="00932C33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0AD1F9E5" w14:textId="7FBF83EF" w:rsidR="003E521F" w:rsidRPr="00932C33" w:rsidRDefault="003E521F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 xml:space="preserve">Планом реализации Программы, утверждённым распоряжением Правительства Камчатского края от </w:t>
      </w:r>
      <w:r w:rsidR="00AA34F0" w:rsidRPr="00932C33">
        <w:rPr>
          <w:szCs w:val="28"/>
        </w:rPr>
        <w:t>06.08.2021 № 386-РП</w:t>
      </w:r>
      <w:r w:rsidR="001329B5" w:rsidRPr="00932C33">
        <w:rPr>
          <w:szCs w:val="28"/>
        </w:rPr>
        <w:t xml:space="preserve">, предусмотрено наступление </w:t>
      </w:r>
      <w:r w:rsidR="00B07161" w:rsidRPr="00932C33">
        <w:rPr>
          <w:szCs w:val="28"/>
        </w:rPr>
        <w:t>1</w:t>
      </w:r>
      <w:r w:rsidR="00404119" w:rsidRPr="00932C33">
        <w:rPr>
          <w:szCs w:val="28"/>
        </w:rPr>
        <w:t>2</w:t>
      </w:r>
      <w:r w:rsidR="00BF4A1A" w:rsidRPr="00932C33">
        <w:rPr>
          <w:szCs w:val="28"/>
        </w:rPr>
        <w:t xml:space="preserve"> контрольных событий, по состоянию на 31 декабря 20</w:t>
      </w:r>
      <w:r w:rsidR="00404119" w:rsidRPr="00932C33">
        <w:rPr>
          <w:szCs w:val="28"/>
        </w:rPr>
        <w:t>2</w:t>
      </w:r>
      <w:r w:rsidR="00AA34F0" w:rsidRPr="00932C33">
        <w:rPr>
          <w:szCs w:val="28"/>
        </w:rPr>
        <w:t>1</w:t>
      </w:r>
      <w:r w:rsidR="00BF4A1A" w:rsidRPr="00932C33">
        <w:rPr>
          <w:szCs w:val="28"/>
        </w:rPr>
        <w:t xml:space="preserve"> года </w:t>
      </w:r>
      <w:r w:rsidR="00404119" w:rsidRPr="00932C33">
        <w:rPr>
          <w:szCs w:val="28"/>
        </w:rPr>
        <w:t xml:space="preserve">все </w:t>
      </w:r>
      <w:r w:rsidR="00BF4A1A" w:rsidRPr="00932C33">
        <w:rPr>
          <w:szCs w:val="28"/>
        </w:rPr>
        <w:t>событи</w:t>
      </w:r>
      <w:r w:rsidR="00404119" w:rsidRPr="00932C33">
        <w:rPr>
          <w:szCs w:val="28"/>
        </w:rPr>
        <w:t>я наступили</w:t>
      </w:r>
      <w:r w:rsidR="001C0509" w:rsidRPr="00932C33">
        <w:rPr>
          <w:szCs w:val="28"/>
        </w:rPr>
        <w:t>.</w:t>
      </w:r>
    </w:p>
    <w:p w14:paraId="346C8761" w14:textId="275AA6D8" w:rsidR="003E521F" w:rsidRPr="00932C33" w:rsidRDefault="001329B5" w:rsidP="003A4AF3">
      <w:pPr>
        <w:widowControl w:val="0"/>
        <w:spacing w:line="276" w:lineRule="auto"/>
        <w:ind w:firstLine="709"/>
        <w:jc w:val="both"/>
        <w:rPr>
          <w:szCs w:val="28"/>
        </w:rPr>
      </w:pPr>
      <w:r w:rsidRPr="00932C33">
        <w:rPr>
          <w:szCs w:val="28"/>
        </w:rPr>
        <w:t>КС</w:t>
      </w:r>
      <w:r w:rsidR="003E521F" w:rsidRPr="00932C33">
        <w:rPr>
          <w:szCs w:val="28"/>
        </w:rPr>
        <w:t xml:space="preserve"> – </w:t>
      </w:r>
      <w:r w:rsidR="00B07161" w:rsidRPr="00932C33">
        <w:rPr>
          <w:szCs w:val="28"/>
        </w:rPr>
        <w:t>1</w:t>
      </w:r>
      <w:r w:rsidR="00404119" w:rsidRPr="00932C33">
        <w:rPr>
          <w:szCs w:val="28"/>
        </w:rPr>
        <w:t>2</w:t>
      </w:r>
    </w:p>
    <w:p w14:paraId="42926F20" w14:textId="5153491F" w:rsidR="003E521F" w:rsidRPr="00932C33" w:rsidRDefault="003E521F" w:rsidP="003A4AF3">
      <w:pPr>
        <w:widowControl w:val="0"/>
        <w:spacing w:line="276" w:lineRule="auto"/>
        <w:ind w:firstLine="709"/>
        <w:jc w:val="both"/>
        <w:rPr>
          <w:szCs w:val="28"/>
        </w:rPr>
      </w:pPr>
      <w:proofErr w:type="spellStart"/>
      <w:r w:rsidRPr="00932C33">
        <w:rPr>
          <w:szCs w:val="28"/>
        </w:rPr>
        <w:t>КС</w:t>
      </w:r>
      <w:r w:rsidRPr="00932C33">
        <w:rPr>
          <w:szCs w:val="28"/>
          <w:vertAlign w:val="subscript"/>
        </w:rPr>
        <w:t>в</w:t>
      </w:r>
      <w:proofErr w:type="spellEnd"/>
      <w:r w:rsidRPr="00932C33">
        <w:rPr>
          <w:szCs w:val="28"/>
        </w:rPr>
        <w:t xml:space="preserve"> – </w:t>
      </w:r>
      <w:r w:rsidR="00B07161" w:rsidRPr="00932C33">
        <w:rPr>
          <w:szCs w:val="28"/>
        </w:rPr>
        <w:t>12</w:t>
      </w:r>
    </w:p>
    <w:p w14:paraId="3BCD9C59" w14:textId="58248394" w:rsidR="0007553C" w:rsidRPr="00932C33" w:rsidRDefault="00E941B7" w:rsidP="003A4AF3">
      <w:pPr>
        <w:widowControl w:val="0"/>
        <w:spacing w:line="276" w:lineRule="auto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nor/>
              </m:rPr>
              <w:rPr>
                <w:rFonts w:eastAsia="Cambria Math"/>
                <w:b/>
                <w:szCs w:val="28"/>
              </w:rPr>
              <m:t>СР</m:t>
            </m:r>
          </m:e>
          <m:sub>
            <m:r>
              <m:rPr>
                <m:nor/>
              </m:rPr>
              <w:rPr>
                <w:rFonts w:eastAsia="Cambria Math"/>
                <w:b/>
                <w:szCs w:val="28"/>
              </w:rPr>
              <m:t>кс</m:t>
            </m:r>
          </m:sub>
        </m:sSub>
        <m:r>
          <m:rPr>
            <m:nor/>
          </m:rPr>
          <w:rPr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>
                <m:nor/>
              </m:rPr>
              <w:rPr>
                <w:sz w:val="40"/>
                <w:szCs w:val="28"/>
              </w:rPr>
              <m:t>12</m:t>
            </m:r>
          </m:num>
          <m:den>
            <m:r>
              <m:rPr>
                <m:nor/>
              </m:rPr>
              <w:rPr>
                <w:sz w:val="40"/>
                <w:szCs w:val="28"/>
              </w:rPr>
              <m:t>12</m:t>
            </m:r>
          </m:den>
        </m:f>
        <m:r>
          <m:rPr>
            <m:nor/>
          </m:rPr>
          <w:rPr>
            <w:szCs w:val="28"/>
          </w:rPr>
          <m:t xml:space="preserve">= </m:t>
        </m:r>
        <m:r>
          <m:rPr>
            <m:nor/>
          </m:rPr>
          <w:rPr>
            <w:b/>
            <w:szCs w:val="28"/>
          </w:rPr>
          <m:t>1</m:t>
        </m:r>
      </m:oMath>
      <w:r w:rsidR="00E33687" w:rsidRPr="00932C33">
        <w:rPr>
          <w:b/>
          <w:szCs w:val="28"/>
        </w:rPr>
        <w:t>,</w:t>
      </w:r>
      <w:r w:rsidR="00404119" w:rsidRPr="00932C33">
        <w:rPr>
          <w:b/>
          <w:szCs w:val="28"/>
        </w:rPr>
        <w:t>0</w:t>
      </w:r>
    </w:p>
    <w:p w14:paraId="42D7890C" w14:textId="77777777" w:rsidR="003E521F" w:rsidRPr="00932C33" w:rsidRDefault="003E521F" w:rsidP="003A4AF3">
      <w:pPr>
        <w:pStyle w:val="6"/>
        <w:keepNext w:val="0"/>
        <w:widowControl w:val="0"/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2C33">
        <w:rPr>
          <w:sz w:val="28"/>
          <w:szCs w:val="28"/>
        </w:rPr>
        <w:t>Оценка эффективности реализации государственной программы</w:t>
      </w:r>
    </w:p>
    <w:p w14:paraId="61B164D4" w14:textId="77777777" w:rsidR="003E521F" w:rsidRPr="00932C33" w:rsidRDefault="003E521F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C33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540A33F4" wp14:editId="02FE599C">
            <wp:extent cx="1839433" cy="504825"/>
            <wp:effectExtent l="0" t="0" r="889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412" cy="52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60030" w14:textId="41B10111" w:rsidR="003E521F" w:rsidRPr="0075221D" w:rsidRDefault="00E941B7" w:rsidP="003A4AF3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sz w:val="28"/>
                  <w:szCs w:val="28"/>
                </w:rPr>
              </m:ctrlPr>
            </m:sSubPr>
            <m:e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ЭР</m:t>
              </m:r>
            </m:e>
            <m:sub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гп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0,990+0,997+1,0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3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2,987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3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 0,996</m:t>
          </m:r>
        </m:oMath>
      </m:oMathPara>
    </w:p>
    <w:sectPr w:rsidR="003E521F" w:rsidRPr="0075221D" w:rsidSect="00F136FA">
      <w:footerReference w:type="default" r:id="rId13"/>
      <w:pgSz w:w="11906" w:h="16838"/>
      <w:pgMar w:top="1134" w:right="567" w:bottom="1134" w:left="1701" w:header="57" w:footer="567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B09EA" w14:textId="77777777" w:rsidR="00AA34F0" w:rsidRDefault="00AA34F0">
      <w:r>
        <w:separator/>
      </w:r>
    </w:p>
  </w:endnote>
  <w:endnote w:type="continuationSeparator" w:id="0">
    <w:p w14:paraId="48FD837B" w14:textId="77777777" w:rsidR="00AA34F0" w:rsidRDefault="00AA3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16027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5D390C7" w14:textId="25855213" w:rsidR="00AA34F0" w:rsidRPr="009461CE" w:rsidRDefault="00AA34F0" w:rsidP="008615CE">
        <w:pPr>
          <w:pStyle w:val="a6"/>
          <w:jc w:val="right"/>
          <w:rPr>
            <w:sz w:val="20"/>
          </w:rPr>
        </w:pPr>
        <w:r w:rsidRPr="009461CE">
          <w:rPr>
            <w:sz w:val="20"/>
          </w:rPr>
          <w:fldChar w:fldCharType="begin"/>
        </w:r>
        <w:r w:rsidRPr="009461CE">
          <w:rPr>
            <w:sz w:val="20"/>
          </w:rPr>
          <w:instrText>PAGE   \* MERGEFORMAT</w:instrText>
        </w:r>
        <w:r w:rsidRPr="009461CE">
          <w:rPr>
            <w:sz w:val="20"/>
          </w:rPr>
          <w:fldChar w:fldCharType="separate"/>
        </w:r>
        <w:r w:rsidR="00E941B7">
          <w:rPr>
            <w:noProof/>
            <w:sz w:val="20"/>
          </w:rPr>
          <w:t>24</w:t>
        </w:r>
        <w:r w:rsidRPr="009461CE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DD6FC" w14:textId="77777777" w:rsidR="00AA34F0" w:rsidRDefault="00AA34F0">
      <w:r>
        <w:separator/>
      </w:r>
    </w:p>
  </w:footnote>
  <w:footnote w:type="continuationSeparator" w:id="0">
    <w:p w14:paraId="49B56E1A" w14:textId="77777777" w:rsidR="00AA34F0" w:rsidRDefault="00AA3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3173"/>
    <w:multiLevelType w:val="multilevel"/>
    <w:tmpl w:val="7E445A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1" w15:restartNumberingAfterBreak="0">
    <w:nsid w:val="01AB32C3"/>
    <w:multiLevelType w:val="hybridMultilevel"/>
    <w:tmpl w:val="780848E6"/>
    <w:lvl w:ilvl="0" w:tplc="A3C064A4">
      <w:start w:val="1"/>
      <w:numFmt w:val="bullet"/>
      <w:suff w:val="space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76534E"/>
    <w:multiLevelType w:val="hybridMultilevel"/>
    <w:tmpl w:val="4674206A"/>
    <w:lvl w:ilvl="0" w:tplc="020CE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9319ED"/>
    <w:multiLevelType w:val="hybridMultilevel"/>
    <w:tmpl w:val="85B0109C"/>
    <w:lvl w:ilvl="0" w:tplc="D7E04CC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F08A9"/>
    <w:multiLevelType w:val="hybridMultilevel"/>
    <w:tmpl w:val="82EE8226"/>
    <w:lvl w:ilvl="0" w:tplc="FC96BA38">
      <w:start w:val="1"/>
      <w:numFmt w:val="bullet"/>
      <w:suff w:val="space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45548D"/>
    <w:multiLevelType w:val="multilevel"/>
    <w:tmpl w:val="E77ACFA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0C7518D2"/>
    <w:multiLevelType w:val="hybridMultilevel"/>
    <w:tmpl w:val="119CE72E"/>
    <w:lvl w:ilvl="0" w:tplc="8F0E847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0F5729"/>
    <w:multiLevelType w:val="hybridMultilevel"/>
    <w:tmpl w:val="49FE0BF8"/>
    <w:lvl w:ilvl="0" w:tplc="44B40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F557FA"/>
    <w:multiLevelType w:val="multilevel"/>
    <w:tmpl w:val="7486D36E"/>
    <w:lvl w:ilvl="0">
      <w:start w:val="1"/>
      <w:numFmt w:val="decimal"/>
      <w:suff w:val="space"/>
      <w:lvlText w:val="Раздел 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CA5799"/>
    <w:multiLevelType w:val="hybridMultilevel"/>
    <w:tmpl w:val="8FD8E0BE"/>
    <w:lvl w:ilvl="0" w:tplc="F6968A0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714739"/>
    <w:multiLevelType w:val="hybridMultilevel"/>
    <w:tmpl w:val="193C6D48"/>
    <w:lvl w:ilvl="0" w:tplc="4ACE4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2E0C1C"/>
    <w:multiLevelType w:val="hybridMultilevel"/>
    <w:tmpl w:val="8FFA1384"/>
    <w:lvl w:ilvl="0" w:tplc="FB245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B95314"/>
    <w:multiLevelType w:val="hybridMultilevel"/>
    <w:tmpl w:val="6FBACD70"/>
    <w:lvl w:ilvl="0" w:tplc="0D46BAEC">
      <w:start w:val="1"/>
      <w:numFmt w:val="bullet"/>
      <w:suff w:val="space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3" w15:restartNumberingAfterBreak="0">
    <w:nsid w:val="262E733E"/>
    <w:multiLevelType w:val="hybridMultilevel"/>
    <w:tmpl w:val="85B0109C"/>
    <w:lvl w:ilvl="0" w:tplc="D7E04CC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C2E95"/>
    <w:multiLevelType w:val="multilevel"/>
    <w:tmpl w:val="7CA42FF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ind w:left="551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248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78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96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2672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3208" w:hanging="1800"/>
      </w:pPr>
      <w:rPr>
        <w:rFonts w:hint="default"/>
        <w:sz w:val="28"/>
      </w:rPr>
    </w:lvl>
  </w:abstractNum>
  <w:abstractNum w:abstractNumId="15" w15:restartNumberingAfterBreak="0">
    <w:nsid w:val="2D6A0102"/>
    <w:multiLevelType w:val="hybridMultilevel"/>
    <w:tmpl w:val="309A0768"/>
    <w:lvl w:ilvl="0" w:tplc="8220697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352E9E"/>
    <w:multiLevelType w:val="multilevel"/>
    <w:tmpl w:val="7486D36E"/>
    <w:lvl w:ilvl="0">
      <w:start w:val="1"/>
      <w:numFmt w:val="decimal"/>
      <w:suff w:val="space"/>
      <w:lvlText w:val="Раздел 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86367CB"/>
    <w:multiLevelType w:val="hybridMultilevel"/>
    <w:tmpl w:val="43DA64D2"/>
    <w:lvl w:ilvl="0" w:tplc="BF746E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E21926"/>
    <w:multiLevelType w:val="hybridMultilevel"/>
    <w:tmpl w:val="85B0109C"/>
    <w:lvl w:ilvl="0" w:tplc="D7E04CC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E6019"/>
    <w:multiLevelType w:val="hybridMultilevel"/>
    <w:tmpl w:val="9140CCCE"/>
    <w:lvl w:ilvl="0" w:tplc="B3C080B4">
      <w:start w:val="1"/>
      <w:numFmt w:val="russianLower"/>
      <w:suff w:val="space"/>
      <w:lvlText w:val="%1)"/>
      <w:lvlJc w:val="left"/>
      <w:pPr>
        <w:ind w:left="24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3CE72D50"/>
    <w:multiLevelType w:val="multilevel"/>
    <w:tmpl w:val="150601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D175DAB"/>
    <w:multiLevelType w:val="multilevel"/>
    <w:tmpl w:val="613CB4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sz w:val="28"/>
      </w:rPr>
    </w:lvl>
    <w:lvl w:ilvl="1">
      <w:start w:val="5"/>
      <w:numFmt w:val="decimal"/>
      <w:lvlText w:val="%1.%2"/>
      <w:lvlJc w:val="left"/>
      <w:pPr>
        <w:ind w:left="551" w:hanging="375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1248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1784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196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2672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3208" w:hanging="1800"/>
      </w:pPr>
      <w:rPr>
        <w:rFonts w:hint="default"/>
        <w:b w:val="0"/>
        <w:sz w:val="28"/>
      </w:rPr>
    </w:lvl>
  </w:abstractNum>
  <w:abstractNum w:abstractNumId="22" w15:restartNumberingAfterBreak="0">
    <w:nsid w:val="3DA352E6"/>
    <w:multiLevelType w:val="hybridMultilevel"/>
    <w:tmpl w:val="823A8964"/>
    <w:lvl w:ilvl="0" w:tplc="23DE667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1DB330C"/>
    <w:multiLevelType w:val="multilevel"/>
    <w:tmpl w:val="7486D36E"/>
    <w:lvl w:ilvl="0">
      <w:start w:val="1"/>
      <w:numFmt w:val="decimal"/>
      <w:suff w:val="space"/>
      <w:lvlText w:val="Раздел 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2061D2F"/>
    <w:multiLevelType w:val="hybridMultilevel"/>
    <w:tmpl w:val="E34EA3AA"/>
    <w:lvl w:ilvl="0" w:tplc="F586B06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5" w15:restartNumberingAfterBreak="0">
    <w:nsid w:val="43501D9D"/>
    <w:multiLevelType w:val="multilevel"/>
    <w:tmpl w:val="685044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sz w:val="28"/>
      </w:rPr>
    </w:lvl>
    <w:lvl w:ilvl="1">
      <w:start w:val="9"/>
      <w:numFmt w:val="decimal"/>
      <w:lvlText w:val="%1.%2"/>
      <w:lvlJc w:val="left"/>
      <w:pPr>
        <w:ind w:left="549" w:hanging="375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068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1242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1776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195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2484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2658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3192" w:hanging="1800"/>
      </w:pPr>
      <w:rPr>
        <w:rFonts w:hint="default"/>
        <w:b w:val="0"/>
        <w:sz w:val="28"/>
      </w:rPr>
    </w:lvl>
  </w:abstractNum>
  <w:abstractNum w:abstractNumId="26" w15:restartNumberingAfterBreak="0">
    <w:nsid w:val="463234F5"/>
    <w:multiLevelType w:val="hybridMultilevel"/>
    <w:tmpl w:val="A6743318"/>
    <w:lvl w:ilvl="0" w:tplc="D9284D22">
      <w:start w:val="1"/>
      <w:numFmt w:val="bullet"/>
      <w:suff w:val="space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7942A82"/>
    <w:multiLevelType w:val="hybridMultilevel"/>
    <w:tmpl w:val="CB586E34"/>
    <w:lvl w:ilvl="0" w:tplc="BC7C5F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A211EC4"/>
    <w:multiLevelType w:val="hybridMultilevel"/>
    <w:tmpl w:val="0F9C4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A5C60CF"/>
    <w:multiLevelType w:val="multilevel"/>
    <w:tmpl w:val="7486D36E"/>
    <w:lvl w:ilvl="0">
      <w:start w:val="1"/>
      <w:numFmt w:val="decimal"/>
      <w:suff w:val="space"/>
      <w:lvlText w:val="Раздел 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BC36ED"/>
    <w:multiLevelType w:val="multilevel"/>
    <w:tmpl w:val="A008C8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8" w:hanging="1800"/>
      </w:pPr>
      <w:rPr>
        <w:rFonts w:hint="default"/>
      </w:rPr>
    </w:lvl>
  </w:abstractNum>
  <w:abstractNum w:abstractNumId="31" w15:restartNumberingAfterBreak="0">
    <w:nsid w:val="51655622"/>
    <w:multiLevelType w:val="multilevel"/>
    <w:tmpl w:val="4F84D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4D2442B"/>
    <w:multiLevelType w:val="multilevel"/>
    <w:tmpl w:val="CC80D8D0"/>
    <w:lvl w:ilvl="0">
      <w:start w:val="1"/>
      <w:numFmt w:val="decimal"/>
      <w:lvlText w:val="%1."/>
      <w:lvlJc w:val="left"/>
      <w:pPr>
        <w:ind w:left="3286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573E3A14"/>
    <w:multiLevelType w:val="hybridMultilevel"/>
    <w:tmpl w:val="8B44541E"/>
    <w:lvl w:ilvl="0" w:tplc="943C37D6">
      <w:start w:val="1"/>
      <w:numFmt w:val="bullet"/>
      <w:suff w:val="space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5A9A0E4B"/>
    <w:multiLevelType w:val="multilevel"/>
    <w:tmpl w:val="7486D36E"/>
    <w:lvl w:ilvl="0">
      <w:start w:val="1"/>
      <w:numFmt w:val="decimal"/>
      <w:suff w:val="space"/>
      <w:lvlText w:val="Раздел 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D0845C5"/>
    <w:multiLevelType w:val="multilevel"/>
    <w:tmpl w:val="A20AEF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sz w:val="28"/>
      </w:rPr>
    </w:lvl>
    <w:lvl w:ilvl="1">
      <w:start w:val="2"/>
      <w:numFmt w:val="decimal"/>
      <w:lvlText w:val="%1.%2"/>
      <w:lvlJc w:val="left"/>
      <w:pPr>
        <w:ind w:left="551" w:hanging="375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1248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1784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196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2672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3208" w:hanging="1800"/>
      </w:pPr>
      <w:rPr>
        <w:rFonts w:hint="default"/>
        <w:b w:val="0"/>
        <w:sz w:val="28"/>
      </w:rPr>
    </w:lvl>
  </w:abstractNum>
  <w:abstractNum w:abstractNumId="36" w15:restartNumberingAfterBreak="0">
    <w:nsid w:val="5D182C56"/>
    <w:multiLevelType w:val="multilevel"/>
    <w:tmpl w:val="28E405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5D3B7588"/>
    <w:multiLevelType w:val="hybridMultilevel"/>
    <w:tmpl w:val="1000519A"/>
    <w:lvl w:ilvl="0" w:tplc="06A2BFE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DC6488A"/>
    <w:multiLevelType w:val="hybridMultilevel"/>
    <w:tmpl w:val="21A6605C"/>
    <w:lvl w:ilvl="0" w:tplc="020CE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F324856"/>
    <w:multiLevelType w:val="hybridMultilevel"/>
    <w:tmpl w:val="872C3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2882790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1925D0B"/>
    <w:multiLevelType w:val="hybridMultilevel"/>
    <w:tmpl w:val="9404E8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7E04CC4">
      <w:start w:val="1"/>
      <w:numFmt w:val="decimal"/>
      <w:suff w:val="space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B927CA3"/>
    <w:multiLevelType w:val="hybridMultilevel"/>
    <w:tmpl w:val="81843BFE"/>
    <w:lvl w:ilvl="0" w:tplc="BE0E907C">
      <w:start w:val="1"/>
      <w:numFmt w:val="decimal"/>
      <w:lvlText w:val="%1.3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FCA6BA3"/>
    <w:multiLevelType w:val="multilevel"/>
    <w:tmpl w:val="40C4018E"/>
    <w:lvl w:ilvl="0">
      <w:start w:val="6"/>
      <w:numFmt w:val="decimal"/>
      <w:lvlText w:val="%1."/>
      <w:lvlJc w:val="left"/>
      <w:pPr>
        <w:ind w:left="328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3" w15:restartNumberingAfterBreak="0">
    <w:nsid w:val="70A96540"/>
    <w:multiLevelType w:val="hybridMultilevel"/>
    <w:tmpl w:val="9C2EF83A"/>
    <w:lvl w:ilvl="0" w:tplc="6D38830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0CB6362"/>
    <w:multiLevelType w:val="hybridMultilevel"/>
    <w:tmpl w:val="5212155E"/>
    <w:lvl w:ilvl="0" w:tplc="665409C6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5" w15:restartNumberingAfterBreak="0">
    <w:nsid w:val="71E47C03"/>
    <w:multiLevelType w:val="hybridMultilevel"/>
    <w:tmpl w:val="B51C74CA"/>
    <w:lvl w:ilvl="0" w:tplc="943C37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6044EEE"/>
    <w:multiLevelType w:val="hybridMultilevel"/>
    <w:tmpl w:val="15AE1D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20CEDE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6F27A34"/>
    <w:multiLevelType w:val="hybridMultilevel"/>
    <w:tmpl w:val="2EB089CC"/>
    <w:lvl w:ilvl="0" w:tplc="345069BE">
      <w:start w:val="1"/>
      <w:numFmt w:val="bullet"/>
      <w:suff w:val="space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ADF09DB"/>
    <w:multiLevelType w:val="hybridMultilevel"/>
    <w:tmpl w:val="3474915C"/>
    <w:lvl w:ilvl="0" w:tplc="4C781E78">
      <w:start w:val="1"/>
      <w:numFmt w:val="bullet"/>
      <w:suff w:val="space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FFD712F"/>
    <w:multiLevelType w:val="hybridMultilevel"/>
    <w:tmpl w:val="BF6AFEB2"/>
    <w:lvl w:ilvl="0" w:tplc="E5BE2B98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"/>
  </w:num>
  <w:num w:numId="3">
    <w:abstractNumId w:val="12"/>
  </w:num>
  <w:num w:numId="4">
    <w:abstractNumId w:val="31"/>
  </w:num>
  <w:num w:numId="5">
    <w:abstractNumId w:val="2"/>
  </w:num>
  <w:num w:numId="6">
    <w:abstractNumId w:val="38"/>
  </w:num>
  <w:num w:numId="7">
    <w:abstractNumId w:val="10"/>
  </w:num>
  <w:num w:numId="8">
    <w:abstractNumId w:val="33"/>
  </w:num>
  <w:num w:numId="9">
    <w:abstractNumId w:val="46"/>
  </w:num>
  <w:num w:numId="10">
    <w:abstractNumId w:val="5"/>
  </w:num>
  <w:num w:numId="11">
    <w:abstractNumId w:val="27"/>
  </w:num>
  <w:num w:numId="12">
    <w:abstractNumId w:val="28"/>
  </w:num>
  <w:num w:numId="13">
    <w:abstractNumId w:val="41"/>
  </w:num>
  <w:num w:numId="14">
    <w:abstractNumId w:val="24"/>
  </w:num>
  <w:num w:numId="15">
    <w:abstractNumId w:val="30"/>
  </w:num>
  <w:num w:numId="16">
    <w:abstractNumId w:val="14"/>
  </w:num>
  <w:num w:numId="17">
    <w:abstractNumId w:val="35"/>
  </w:num>
  <w:num w:numId="18">
    <w:abstractNumId w:val="21"/>
  </w:num>
  <w:num w:numId="19">
    <w:abstractNumId w:val="45"/>
  </w:num>
  <w:num w:numId="20">
    <w:abstractNumId w:val="25"/>
  </w:num>
  <w:num w:numId="21">
    <w:abstractNumId w:val="22"/>
  </w:num>
  <w:num w:numId="22">
    <w:abstractNumId w:val="37"/>
  </w:num>
  <w:num w:numId="23">
    <w:abstractNumId w:val="6"/>
  </w:num>
  <w:num w:numId="24">
    <w:abstractNumId w:val="9"/>
  </w:num>
  <w:num w:numId="25">
    <w:abstractNumId w:val="47"/>
  </w:num>
  <w:num w:numId="26">
    <w:abstractNumId w:val="15"/>
  </w:num>
  <w:num w:numId="27">
    <w:abstractNumId w:val="0"/>
  </w:num>
  <w:num w:numId="28">
    <w:abstractNumId w:val="32"/>
  </w:num>
  <w:num w:numId="29">
    <w:abstractNumId w:val="42"/>
  </w:num>
  <w:num w:numId="30">
    <w:abstractNumId w:val="49"/>
  </w:num>
  <w:num w:numId="31">
    <w:abstractNumId w:val="43"/>
  </w:num>
  <w:num w:numId="32">
    <w:abstractNumId w:val="11"/>
  </w:num>
  <w:num w:numId="33">
    <w:abstractNumId w:val="40"/>
  </w:num>
  <w:num w:numId="34">
    <w:abstractNumId w:val="36"/>
  </w:num>
  <w:num w:numId="35">
    <w:abstractNumId w:val="3"/>
  </w:num>
  <w:num w:numId="36">
    <w:abstractNumId w:val="48"/>
  </w:num>
  <w:num w:numId="37">
    <w:abstractNumId w:val="13"/>
  </w:num>
  <w:num w:numId="38">
    <w:abstractNumId w:val="44"/>
  </w:num>
  <w:num w:numId="39">
    <w:abstractNumId w:val="39"/>
  </w:num>
  <w:num w:numId="40">
    <w:abstractNumId w:val="18"/>
  </w:num>
  <w:num w:numId="41">
    <w:abstractNumId w:val="19"/>
  </w:num>
  <w:num w:numId="42">
    <w:abstractNumId w:val="26"/>
  </w:num>
  <w:num w:numId="43">
    <w:abstractNumId w:val="1"/>
  </w:num>
  <w:num w:numId="44">
    <w:abstractNumId w:val="23"/>
  </w:num>
  <w:num w:numId="45">
    <w:abstractNumId w:val="20"/>
  </w:num>
  <w:num w:numId="46">
    <w:abstractNumId w:val="8"/>
  </w:num>
  <w:num w:numId="47">
    <w:abstractNumId w:val="16"/>
  </w:num>
  <w:num w:numId="48">
    <w:abstractNumId w:val="34"/>
  </w:num>
  <w:num w:numId="49">
    <w:abstractNumId w:val="7"/>
  </w:num>
  <w:num w:numId="5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intFractionalCharacterWidth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9"/>
  <w:displayHorizontalDrawingGridEvery w:val="0"/>
  <w:displayVerticalDrawingGridEvery w:val="0"/>
  <w:doNotShadeFormData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45B"/>
    <w:rsid w:val="00000025"/>
    <w:rsid w:val="00000D2C"/>
    <w:rsid w:val="0000383C"/>
    <w:rsid w:val="00003ED7"/>
    <w:rsid w:val="00004189"/>
    <w:rsid w:val="0000447B"/>
    <w:rsid w:val="00004FD3"/>
    <w:rsid w:val="00005031"/>
    <w:rsid w:val="00005775"/>
    <w:rsid w:val="00005945"/>
    <w:rsid w:val="00006CED"/>
    <w:rsid w:val="00007B70"/>
    <w:rsid w:val="00010F86"/>
    <w:rsid w:val="00010FBA"/>
    <w:rsid w:val="00012DB6"/>
    <w:rsid w:val="00013667"/>
    <w:rsid w:val="0001548C"/>
    <w:rsid w:val="00016E14"/>
    <w:rsid w:val="00016F08"/>
    <w:rsid w:val="00016F35"/>
    <w:rsid w:val="000176B3"/>
    <w:rsid w:val="0001797B"/>
    <w:rsid w:val="000208D0"/>
    <w:rsid w:val="00020BFC"/>
    <w:rsid w:val="00021896"/>
    <w:rsid w:val="00021F0E"/>
    <w:rsid w:val="0002208F"/>
    <w:rsid w:val="00022383"/>
    <w:rsid w:val="00023282"/>
    <w:rsid w:val="00024789"/>
    <w:rsid w:val="00025221"/>
    <w:rsid w:val="00025E32"/>
    <w:rsid w:val="000269A1"/>
    <w:rsid w:val="00026EA8"/>
    <w:rsid w:val="00027A10"/>
    <w:rsid w:val="00027DB3"/>
    <w:rsid w:val="00027E92"/>
    <w:rsid w:val="00031201"/>
    <w:rsid w:val="00031973"/>
    <w:rsid w:val="00031CBA"/>
    <w:rsid w:val="00032B41"/>
    <w:rsid w:val="0003336E"/>
    <w:rsid w:val="00033E2E"/>
    <w:rsid w:val="00034407"/>
    <w:rsid w:val="00035CC3"/>
    <w:rsid w:val="00035E1B"/>
    <w:rsid w:val="00035FA3"/>
    <w:rsid w:val="00036564"/>
    <w:rsid w:val="0003684D"/>
    <w:rsid w:val="000401AD"/>
    <w:rsid w:val="00041B52"/>
    <w:rsid w:val="000424F2"/>
    <w:rsid w:val="000425E6"/>
    <w:rsid w:val="00043745"/>
    <w:rsid w:val="00043A06"/>
    <w:rsid w:val="00043BBC"/>
    <w:rsid w:val="00043E22"/>
    <w:rsid w:val="00044C88"/>
    <w:rsid w:val="00045948"/>
    <w:rsid w:val="00045A15"/>
    <w:rsid w:val="000474FF"/>
    <w:rsid w:val="00047588"/>
    <w:rsid w:val="0004763C"/>
    <w:rsid w:val="00052274"/>
    <w:rsid w:val="00052B76"/>
    <w:rsid w:val="00052BED"/>
    <w:rsid w:val="00053927"/>
    <w:rsid w:val="00053AA3"/>
    <w:rsid w:val="00054AA9"/>
    <w:rsid w:val="00054CB2"/>
    <w:rsid w:val="00054CD4"/>
    <w:rsid w:val="000555F9"/>
    <w:rsid w:val="000567E8"/>
    <w:rsid w:val="00057CFD"/>
    <w:rsid w:val="00057EC4"/>
    <w:rsid w:val="0006029F"/>
    <w:rsid w:val="000611C2"/>
    <w:rsid w:val="00061274"/>
    <w:rsid w:val="000612EE"/>
    <w:rsid w:val="00061808"/>
    <w:rsid w:val="00061B29"/>
    <w:rsid w:val="00062165"/>
    <w:rsid w:val="00063D03"/>
    <w:rsid w:val="00064639"/>
    <w:rsid w:val="00064EF4"/>
    <w:rsid w:val="0006533B"/>
    <w:rsid w:val="00065B0E"/>
    <w:rsid w:val="00065CA6"/>
    <w:rsid w:val="00065CAA"/>
    <w:rsid w:val="000660E0"/>
    <w:rsid w:val="00067B08"/>
    <w:rsid w:val="00070A6D"/>
    <w:rsid w:val="00071E94"/>
    <w:rsid w:val="0007207E"/>
    <w:rsid w:val="00072C24"/>
    <w:rsid w:val="00073119"/>
    <w:rsid w:val="00073410"/>
    <w:rsid w:val="000737AF"/>
    <w:rsid w:val="00073D6E"/>
    <w:rsid w:val="0007412C"/>
    <w:rsid w:val="00074669"/>
    <w:rsid w:val="00074886"/>
    <w:rsid w:val="0007553C"/>
    <w:rsid w:val="00075EC1"/>
    <w:rsid w:val="000763B2"/>
    <w:rsid w:val="00076D15"/>
    <w:rsid w:val="00077011"/>
    <w:rsid w:val="0007761E"/>
    <w:rsid w:val="00080623"/>
    <w:rsid w:val="000813BC"/>
    <w:rsid w:val="00082B8D"/>
    <w:rsid w:val="000833F8"/>
    <w:rsid w:val="000839BE"/>
    <w:rsid w:val="00083E69"/>
    <w:rsid w:val="00084781"/>
    <w:rsid w:val="000847A3"/>
    <w:rsid w:val="00084B5D"/>
    <w:rsid w:val="00084B6D"/>
    <w:rsid w:val="00084C1F"/>
    <w:rsid w:val="000850FD"/>
    <w:rsid w:val="00085C6D"/>
    <w:rsid w:val="000860D9"/>
    <w:rsid w:val="0008689C"/>
    <w:rsid w:val="00086959"/>
    <w:rsid w:val="00090B99"/>
    <w:rsid w:val="0009120C"/>
    <w:rsid w:val="000928BA"/>
    <w:rsid w:val="00093518"/>
    <w:rsid w:val="00093621"/>
    <w:rsid w:val="00093795"/>
    <w:rsid w:val="0009558B"/>
    <w:rsid w:val="00095D7C"/>
    <w:rsid w:val="00097985"/>
    <w:rsid w:val="000A0056"/>
    <w:rsid w:val="000A0064"/>
    <w:rsid w:val="000A03AB"/>
    <w:rsid w:val="000A0EA8"/>
    <w:rsid w:val="000A1378"/>
    <w:rsid w:val="000A2DFB"/>
    <w:rsid w:val="000A2F88"/>
    <w:rsid w:val="000A3569"/>
    <w:rsid w:val="000A50E5"/>
    <w:rsid w:val="000A6FA7"/>
    <w:rsid w:val="000A78D6"/>
    <w:rsid w:val="000A7D65"/>
    <w:rsid w:val="000B01B2"/>
    <w:rsid w:val="000B081F"/>
    <w:rsid w:val="000B0890"/>
    <w:rsid w:val="000B184B"/>
    <w:rsid w:val="000B2189"/>
    <w:rsid w:val="000B2253"/>
    <w:rsid w:val="000B2BD2"/>
    <w:rsid w:val="000B3DC9"/>
    <w:rsid w:val="000B439F"/>
    <w:rsid w:val="000B44C8"/>
    <w:rsid w:val="000B46B7"/>
    <w:rsid w:val="000B7A08"/>
    <w:rsid w:val="000C06E2"/>
    <w:rsid w:val="000C0C3E"/>
    <w:rsid w:val="000C0CC7"/>
    <w:rsid w:val="000C2A28"/>
    <w:rsid w:val="000C354E"/>
    <w:rsid w:val="000C366B"/>
    <w:rsid w:val="000C370B"/>
    <w:rsid w:val="000C532E"/>
    <w:rsid w:val="000C569B"/>
    <w:rsid w:val="000C6134"/>
    <w:rsid w:val="000C6F17"/>
    <w:rsid w:val="000C71CA"/>
    <w:rsid w:val="000C724A"/>
    <w:rsid w:val="000D145B"/>
    <w:rsid w:val="000D1FF8"/>
    <w:rsid w:val="000D26F2"/>
    <w:rsid w:val="000D7138"/>
    <w:rsid w:val="000D79ED"/>
    <w:rsid w:val="000E0741"/>
    <w:rsid w:val="000E212A"/>
    <w:rsid w:val="000E216D"/>
    <w:rsid w:val="000E2BF4"/>
    <w:rsid w:val="000E3461"/>
    <w:rsid w:val="000E3579"/>
    <w:rsid w:val="000E4A63"/>
    <w:rsid w:val="000E4B07"/>
    <w:rsid w:val="000E4C02"/>
    <w:rsid w:val="000E543C"/>
    <w:rsid w:val="000E5503"/>
    <w:rsid w:val="000E557D"/>
    <w:rsid w:val="000E5DC5"/>
    <w:rsid w:val="000E6148"/>
    <w:rsid w:val="000E634A"/>
    <w:rsid w:val="000E727E"/>
    <w:rsid w:val="000E7DBA"/>
    <w:rsid w:val="000E7F65"/>
    <w:rsid w:val="000F0CDF"/>
    <w:rsid w:val="000F0D5C"/>
    <w:rsid w:val="000F0DC6"/>
    <w:rsid w:val="000F1849"/>
    <w:rsid w:val="000F2097"/>
    <w:rsid w:val="000F3EE9"/>
    <w:rsid w:val="000F3F6D"/>
    <w:rsid w:val="000F40CD"/>
    <w:rsid w:val="000F649C"/>
    <w:rsid w:val="000F6A65"/>
    <w:rsid w:val="000F6B31"/>
    <w:rsid w:val="000F6BE3"/>
    <w:rsid w:val="000F6E6F"/>
    <w:rsid w:val="000F6EDC"/>
    <w:rsid w:val="000F7485"/>
    <w:rsid w:val="000F7794"/>
    <w:rsid w:val="0010061B"/>
    <w:rsid w:val="00100B53"/>
    <w:rsid w:val="00103A31"/>
    <w:rsid w:val="00103C12"/>
    <w:rsid w:val="0010419A"/>
    <w:rsid w:val="001042B6"/>
    <w:rsid w:val="001053D3"/>
    <w:rsid w:val="00107AB9"/>
    <w:rsid w:val="0011026E"/>
    <w:rsid w:val="0011328C"/>
    <w:rsid w:val="0011356D"/>
    <w:rsid w:val="00113A99"/>
    <w:rsid w:val="00113FBE"/>
    <w:rsid w:val="00114E87"/>
    <w:rsid w:val="001151A1"/>
    <w:rsid w:val="00115FC4"/>
    <w:rsid w:val="001162F7"/>
    <w:rsid w:val="00116B6F"/>
    <w:rsid w:val="0011797C"/>
    <w:rsid w:val="00120735"/>
    <w:rsid w:val="00120792"/>
    <w:rsid w:val="001211DA"/>
    <w:rsid w:val="001217B9"/>
    <w:rsid w:val="00121C39"/>
    <w:rsid w:val="00121EDA"/>
    <w:rsid w:val="001229CE"/>
    <w:rsid w:val="001241B7"/>
    <w:rsid w:val="00124474"/>
    <w:rsid w:val="0012551B"/>
    <w:rsid w:val="00125C3F"/>
    <w:rsid w:val="00126140"/>
    <w:rsid w:val="001265B7"/>
    <w:rsid w:val="0012717C"/>
    <w:rsid w:val="00127CAB"/>
    <w:rsid w:val="00127D89"/>
    <w:rsid w:val="001301FF"/>
    <w:rsid w:val="00130B08"/>
    <w:rsid w:val="00131F2B"/>
    <w:rsid w:val="0013253E"/>
    <w:rsid w:val="001329B5"/>
    <w:rsid w:val="00132A6A"/>
    <w:rsid w:val="001352C2"/>
    <w:rsid w:val="001352D7"/>
    <w:rsid w:val="00135441"/>
    <w:rsid w:val="001361D5"/>
    <w:rsid w:val="00136E34"/>
    <w:rsid w:val="00136FE5"/>
    <w:rsid w:val="0014039E"/>
    <w:rsid w:val="001409BB"/>
    <w:rsid w:val="001418D9"/>
    <w:rsid w:val="00142B35"/>
    <w:rsid w:val="00143637"/>
    <w:rsid w:val="00143BCF"/>
    <w:rsid w:val="00143EC3"/>
    <w:rsid w:val="001450A5"/>
    <w:rsid w:val="00146039"/>
    <w:rsid w:val="00146938"/>
    <w:rsid w:val="00146CC5"/>
    <w:rsid w:val="00146EBE"/>
    <w:rsid w:val="001475C6"/>
    <w:rsid w:val="001500F9"/>
    <w:rsid w:val="0015156D"/>
    <w:rsid w:val="00151891"/>
    <w:rsid w:val="00151BE3"/>
    <w:rsid w:val="00153358"/>
    <w:rsid w:val="001536BF"/>
    <w:rsid w:val="001541B5"/>
    <w:rsid w:val="00155326"/>
    <w:rsid w:val="00155A32"/>
    <w:rsid w:val="00155B1A"/>
    <w:rsid w:val="00156458"/>
    <w:rsid w:val="00156FD2"/>
    <w:rsid w:val="001571B9"/>
    <w:rsid w:val="001573AB"/>
    <w:rsid w:val="00157642"/>
    <w:rsid w:val="001577CD"/>
    <w:rsid w:val="00157C2D"/>
    <w:rsid w:val="00157E5F"/>
    <w:rsid w:val="0016122F"/>
    <w:rsid w:val="001626D0"/>
    <w:rsid w:val="00162CCA"/>
    <w:rsid w:val="00163A20"/>
    <w:rsid w:val="00166611"/>
    <w:rsid w:val="00166BAE"/>
    <w:rsid w:val="00167FCB"/>
    <w:rsid w:val="0017105B"/>
    <w:rsid w:val="00171F29"/>
    <w:rsid w:val="0017225A"/>
    <w:rsid w:val="00172E04"/>
    <w:rsid w:val="00174C0E"/>
    <w:rsid w:val="00175369"/>
    <w:rsid w:val="00176014"/>
    <w:rsid w:val="001767BC"/>
    <w:rsid w:val="00176DC7"/>
    <w:rsid w:val="00176FBC"/>
    <w:rsid w:val="0017776B"/>
    <w:rsid w:val="00180084"/>
    <w:rsid w:val="00181032"/>
    <w:rsid w:val="00181372"/>
    <w:rsid w:val="0018213C"/>
    <w:rsid w:val="00182279"/>
    <w:rsid w:val="0018277B"/>
    <w:rsid w:val="0018348B"/>
    <w:rsid w:val="001834BD"/>
    <w:rsid w:val="00183775"/>
    <w:rsid w:val="00185FD9"/>
    <w:rsid w:val="0018606B"/>
    <w:rsid w:val="00186464"/>
    <w:rsid w:val="00190B5F"/>
    <w:rsid w:val="001920D8"/>
    <w:rsid w:val="001924C7"/>
    <w:rsid w:val="0019287C"/>
    <w:rsid w:val="001929F4"/>
    <w:rsid w:val="00193940"/>
    <w:rsid w:val="0019416C"/>
    <w:rsid w:val="00194950"/>
    <w:rsid w:val="00195C00"/>
    <w:rsid w:val="00195F67"/>
    <w:rsid w:val="00196E84"/>
    <w:rsid w:val="00196E88"/>
    <w:rsid w:val="00196FDE"/>
    <w:rsid w:val="001975A6"/>
    <w:rsid w:val="001A0AB9"/>
    <w:rsid w:val="001A0DB2"/>
    <w:rsid w:val="001A19F7"/>
    <w:rsid w:val="001A1AF6"/>
    <w:rsid w:val="001A2554"/>
    <w:rsid w:val="001A3F58"/>
    <w:rsid w:val="001A5BE3"/>
    <w:rsid w:val="001A5C5F"/>
    <w:rsid w:val="001A5CB8"/>
    <w:rsid w:val="001A60E9"/>
    <w:rsid w:val="001A6E96"/>
    <w:rsid w:val="001A7662"/>
    <w:rsid w:val="001A7EB8"/>
    <w:rsid w:val="001B0B26"/>
    <w:rsid w:val="001B1283"/>
    <w:rsid w:val="001B14EA"/>
    <w:rsid w:val="001B16AD"/>
    <w:rsid w:val="001B268E"/>
    <w:rsid w:val="001B3E5B"/>
    <w:rsid w:val="001B45B6"/>
    <w:rsid w:val="001B5222"/>
    <w:rsid w:val="001B56ED"/>
    <w:rsid w:val="001B5AD2"/>
    <w:rsid w:val="001B662A"/>
    <w:rsid w:val="001B6D81"/>
    <w:rsid w:val="001B7A7B"/>
    <w:rsid w:val="001B7EB4"/>
    <w:rsid w:val="001C0509"/>
    <w:rsid w:val="001C06FD"/>
    <w:rsid w:val="001C0E15"/>
    <w:rsid w:val="001C1E94"/>
    <w:rsid w:val="001C1ECB"/>
    <w:rsid w:val="001C3B6A"/>
    <w:rsid w:val="001C42DA"/>
    <w:rsid w:val="001C4692"/>
    <w:rsid w:val="001C47FF"/>
    <w:rsid w:val="001C51FC"/>
    <w:rsid w:val="001C6279"/>
    <w:rsid w:val="001C7419"/>
    <w:rsid w:val="001D2FCF"/>
    <w:rsid w:val="001D32D7"/>
    <w:rsid w:val="001D32FD"/>
    <w:rsid w:val="001D34A5"/>
    <w:rsid w:val="001D35BD"/>
    <w:rsid w:val="001D3B17"/>
    <w:rsid w:val="001D40B1"/>
    <w:rsid w:val="001D592F"/>
    <w:rsid w:val="001D5F64"/>
    <w:rsid w:val="001D679F"/>
    <w:rsid w:val="001D6E2F"/>
    <w:rsid w:val="001E031B"/>
    <w:rsid w:val="001E0B6F"/>
    <w:rsid w:val="001E0BF9"/>
    <w:rsid w:val="001E11C2"/>
    <w:rsid w:val="001E2014"/>
    <w:rsid w:val="001E25C1"/>
    <w:rsid w:val="001E3D32"/>
    <w:rsid w:val="001E3E7F"/>
    <w:rsid w:val="001E407D"/>
    <w:rsid w:val="001E4C1C"/>
    <w:rsid w:val="001E5ECF"/>
    <w:rsid w:val="001E627A"/>
    <w:rsid w:val="001E6F46"/>
    <w:rsid w:val="001E75AE"/>
    <w:rsid w:val="001E777D"/>
    <w:rsid w:val="001E7CC3"/>
    <w:rsid w:val="001F0056"/>
    <w:rsid w:val="001F015B"/>
    <w:rsid w:val="001F1580"/>
    <w:rsid w:val="001F179E"/>
    <w:rsid w:val="001F1FEB"/>
    <w:rsid w:val="001F2457"/>
    <w:rsid w:val="001F3683"/>
    <w:rsid w:val="001F3712"/>
    <w:rsid w:val="001F3B3F"/>
    <w:rsid w:val="001F53A9"/>
    <w:rsid w:val="001F5723"/>
    <w:rsid w:val="001F6680"/>
    <w:rsid w:val="001F760E"/>
    <w:rsid w:val="001F7B57"/>
    <w:rsid w:val="001F7C0C"/>
    <w:rsid w:val="001F7EA8"/>
    <w:rsid w:val="001F7F78"/>
    <w:rsid w:val="00200359"/>
    <w:rsid w:val="0020147C"/>
    <w:rsid w:val="00201683"/>
    <w:rsid w:val="00202255"/>
    <w:rsid w:val="002025DE"/>
    <w:rsid w:val="00203B6B"/>
    <w:rsid w:val="002047F0"/>
    <w:rsid w:val="00204A70"/>
    <w:rsid w:val="00204A93"/>
    <w:rsid w:val="002066E6"/>
    <w:rsid w:val="0020783A"/>
    <w:rsid w:val="00207B97"/>
    <w:rsid w:val="0021031E"/>
    <w:rsid w:val="00210E70"/>
    <w:rsid w:val="0021152A"/>
    <w:rsid w:val="00211945"/>
    <w:rsid w:val="002122FA"/>
    <w:rsid w:val="00212783"/>
    <w:rsid w:val="00212BE5"/>
    <w:rsid w:val="002154ED"/>
    <w:rsid w:val="00215CDD"/>
    <w:rsid w:val="00215E79"/>
    <w:rsid w:val="00217B8F"/>
    <w:rsid w:val="00217E83"/>
    <w:rsid w:val="0022008D"/>
    <w:rsid w:val="00220465"/>
    <w:rsid w:val="00220F36"/>
    <w:rsid w:val="002213AE"/>
    <w:rsid w:val="00221C2C"/>
    <w:rsid w:val="00223305"/>
    <w:rsid w:val="0022406C"/>
    <w:rsid w:val="0022428C"/>
    <w:rsid w:val="00224E29"/>
    <w:rsid w:val="002251A7"/>
    <w:rsid w:val="002254F2"/>
    <w:rsid w:val="00226A6F"/>
    <w:rsid w:val="00227AD0"/>
    <w:rsid w:val="0023083C"/>
    <w:rsid w:val="00230A1D"/>
    <w:rsid w:val="00231644"/>
    <w:rsid w:val="00232646"/>
    <w:rsid w:val="002328D9"/>
    <w:rsid w:val="00232C46"/>
    <w:rsid w:val="00232F23"/>
    <w:rsid w:val="002336BD"/>
    <w:rsid w:val="002338B0"/>
    <w:rsid w:val="00233C37"/>
    <w:rsid w:val="00233FB5"/>
    <w:rsid w:val="002348E9"/>
    <w:rsid w:val="002355F9"/>
    <w:rsid w:val="00237DF1"/>
    <w:rsid w:val="0024093F"/>
    <w:rsid w:val="0024164E"/>
    <w:rsid w:val="00241885"/>
    <w:rsid w:val="002418BB"/>
    <w:rsid w:val="00241EE5"/>
    <w:rsid w:val="00242247"/>
    <w:rsid w:val="00242933"/>
    <w:rsid w:val="00243025"/>
    <w:rsid w:val="00243950"/>
    <w:rsid w:val="00244338"/>
    <w:rsid w:val="00244886"/>
    <w:rsid w:val="002449F1"/>
    <w:rsid w:val="00245644"/>
    <w:rsid w:val="00245980"/>
    <w:rsid w:val="00246498"/>
    <w:rsid w:val="00246FC4"/>
    <w:rsid w:val="0024785C"/>
    <w:rsid w:val="0024793C"/>
    <w:rsid w:val="00247988"/>
    <w:rsid w:val="00250BE7"/>
    <w:rsid w:val="002516E1"/>
    <w:rsid w:val="00252010"/>
    <w:rsid w:val="00253DD4"/>
    <w:rsid w:val="00254A5B"/>
    <w:rsid w:val="00254C4B"/>
    <w:rsid w:val="00255C37"/>
    <w:rsid w:val="00256A8A"/>
    <w:rsid w:val="00257158"/>
    <w:rsid w:val="00257A25"/>
    <w:rsid w:val="00257A80"/>
    <w:rsid w:val="00257DF4"/>
    <w:rsid w:val="00257EF1"/>
    <w:rsid w:val="0026151E"/>
    <w:rsid w:val="00261C0F"/>
    <w:rsid w:val="00262374"/>
    <w:rsid w:val="002625F5"/>
    <w:rsid w:val="002650AD"/>
    <w:rsid w:val="00265189"/>
    <w:rsid w:val="00266FFD"/>
    <w:rsid w:val="00267758"/>
    <w:rsid w:val="00270E3B"/>
    <w:rsid w:val="00270EC6"/>
    <w:rsid w:val="002737ED"/>
    <w:rsid w:val="00275458"/>
    <w:rsid w:val="002756AE"/>
    <w:rsid w:val="0027603F"/>
    <w:rsid w:val="002762D4"/>
    <w:rsid w:val="00277A58"/>
    <w:rsid w:val="00280143"/>
    <w:rsid w:val="00280F3E"/>
    <w:rsid w:val="00281EEB"/>
    <w:rsid w:val="0028213F"/>
    <w:rsid w:val="0028216B"/>
    <w:rsid w:val="00282998"/>
    <w:rsid w:val="00283310"/>
    <w:rsid w:val="00283620"/>
    <w:rsid w:val="002843F1"/>
    <w:rsid w:val="0028496D"/>
    <w:rsid w:val="002850DE"/>
    <w:rsid w:val="00285B9C"/>
    <w:rsid w:val="00287A6E"/>
    <w:rsid w:val="0029015E"/>
    <w:rsid w:val="0029100C"/>
    <w:rsid w:val="002918D8"/>
    <w:rsid w:val="00292070"/>
    <w:rsid w:val="0029296F"/>
    <w:rsid w:val="00293277"/>
    <w:rsid w:val="0029327A"/>
    <w:rsid w:val="002942A1"/>
    <w:rsid w:val="00294530"/>
    <w:rsid w:val="00294670"/>
    <w:rsid w:val="002948E3"/>
    <w:rsid w:val="002955C1"/>
    <w:rsid w:val="00295918"/>
    <w:rsid w:val="00295DAE"/>
    <w:rsid w:val="00296BD4"/>
    <w:rsid w:val="00296EF7"/>
    <w:rsid w:val="00297943"/>
    <w:rsid w:val="002A0832"/>
    <w:rsid w:val="002A088D"/>
    <w:rsid w:val="002A2302"/>
    <w:rsid w:val="002A2EB8"/>
    <w:rsid w:val="002A3D28"/>
    <w:rsid w:val="002A49FD"/>
    <w:rsid w:val="002A66B4"/>
    <w:rsid w:val="002A6C16"/>
    <w:rsid w:val="002A7E09"/>
    <w:rsid w:val="002B0ABF"/>
    <w:rsid w:val="002B2530"/>
    <w:rsid w:val="002B2B7F"/>
    <w:rsid w:val="002B42FF"/>
    <w:rsid w:val="002B4913"/>
    <w:rsid w:val="002B4CDE"/>
    <w:rsid w:val="002B57C1"/>
    <w:rsid w:val="002B6137"/>
    <w:rsid w:val="002B6915"/>
    <w:rsid w:val="002B6938"/>
    <w:rsid w:val="002B75BF"/>
    <w:rsid w:val="002B7BA5"/>
    <w:rsid w:val="002C39D2"/>
    <w:rsid w:val="002C3B1B"/>
    <w:rsid w:val="002C3CA7"/>
    <w:rsid w:val="002C4ADA"/>
    <w:rsid w:val="002C4B57"/>
    <w:rsid w:val="002C4DF4"/>
    <w:rsid w:val="002C5E27"/>
    <w:rsid w:val="002C5F70"/>
    <w:rsid w:val="002C6320"/>
    <w:rsid w:val="002C6450"/>
    <w:rsid w:val="002C65DF"/>
    <w:rsid w:val="002C660B"/>
    <w:rsid w:val="002C7397"/>
    <w:rsid w:val="002C76F6"/>
    <w:rsid w:val="002D0845"/>
    <w:rsid w:val="002D0E78"/>
    <w:rsid w:val="002D1B1D"/>
    <w:rsid w:val="002D34C4"/>
    <w:rsid w:val="002D4967"/>
    <w:rsid w:val="002D58E7"/>
    <w:rsid w:val="002D68CF"/>
    <w:rsid w:val="002E043B"/>
    <w:rsid w:val="002E0F01"/>
    <w:rsid w:val="002E1182"/>
    <w:rsid w:val="002E17DC"/>
    <w:rsid w:val="002E1D70"/>
    <w:rsid w:val="002E2208"/>
    <w:rsid w:val="002E2542"/>
    <w:rsid w:val="002E276F"/>
    <w:rsid w:val="002E331F"/>
    <w:rsid w:val="002E3F80"/>
    <w:rsid w:val="002E49A9"/>
    <w:rsid w:val="002E4D4C"/>
    <w:rsid w:val="002E5060"/>
    <w:rsid w:val="002E56F2"/>
    <w:rsid w:val="002E5CF6"/>
    <w:rsid w:val="002E60E3"/>
    <w:rsid w:val="002E64BD"/>
    <w:rsid w:val="002E6681"/>
    <w:rsid w:val="002E678A"/>
    <w:rsid w:val="002E6CAE"/>
    <w:rsid w:val="002E7237"/>
    <w:rsid w:val="002E7E5C"/>
    <w:rsid w:val="002F0769"/>
    <w:rsid w:val="002F07F5"/>
    <w:rsid w:val="002F0CA3"/>
    <w:rsid w:val="002F1A93"/>
    <w:rsid w:val="002F2747"/>
    <w:rsid w:val="002F2984"/>
    <w:rsid w:val="002F2C1F"/>
    <w:rsid w:val="002F2F36"/>
    <w:rsid w:val="002F3156"/>
    <w:rsid w:val="002F33D9"/>
    <w:rsid w:val="002F3457"/>
    <w:rsid w:val="002F3F0A"/>
    <w:rsid w:val="002F480F"/>
    <w:rsid w:val="002F4BEB"/>
    <w:rsid w:val="002F6C4B"/>
    <w:rsid w:val="003006CF"/>
    <w:rsid w:val="00300CFA"/>
    <w:rsid w:val="00300DB9"/>
    <w:rsid w:val="00301B97"/>
    <w:rsid w:val="00302E30"/>
    <w:rsid w:val="00303E18"/>
    <w:rsid w:val="00304AE9"/>
    <w:rsid w:val="003050E2"/>
    <w:rsid w:val="003055A9"/>
    <w:rsid w:val="00305728"/>
    <w:rsid w:val="00305A04"/>
    <w:rsid w:val="003068C9"/>
    <w:rsid w:val="00306D7C"/>
    <w:rsid w:val="00307741"/>
    <w:rsid w:val="00307B93"/>
    <w:rsid w:val="00313EDA"/>
    <w:rsid w:val="003158D1"/>
    <w:rsid w:val="0031603C"/>
    <w:rsid w:val="00316B56"/>
    <w:rsid w:val="003170EE"/>
    <w:rsid w:val="003171FF"/>
    <w:rsid w:val="00317E4D"/>
    <w:rsid w:val="0032101A"/>
    <w:rsid w:val="003218EA"/>
    <w:rsid w:val="00321CA9"/>
    <w:rsid w:val="003224AE"/>
    <w:rsid w:val="00323122"/>
    <w:rsid w:val="00323796"/>
    <w:rsid w:val="00323EE3"/>
    <w:rsid w:val="00324F65"/>
    <w:rsid w:val="0032588E"/>
    <w:rsid w:val="003259E2"/>
    <w:rsid w:val="00325D30"/>
    <w:rsid w:val="003262AD"/>
    <w:rsid w:val="00326CEA"/>
    <w:rsid w:val="003273C7"/>
    <w:rsid w:val="00327491"/>
    <w:rsid w:val="0032751F"/>
    <w:rsid w:val="00327762"/>
    <w:rsid w:val="00327BF8"/>
    <w:rsid w:val="0033034E"/>
    <w:rsid w:val="003305D1"/>
    <w:rsid w:val="00331581"/>
    <w:rsid w:val="0033177D"/>
    <w:rsid w:val="00331ACB"/>
    <w:rsid w:val="00331D12"/>
    <w:rsid w:val="0033420B"/>
    <w:rsid w:val="00334FBB"/>
    <w:rsid w:val="003353B0"/>
    <w:rsid w:val="00336173"/>
    <w:rsid w:val="003361D6"/>
    <w:rsid w:val="0033665F"/>
    <w:rsid w:val="00336EEC"/>
    <w:rsid w:val="00337B8F"/>
    <w:rsid w:val="00340649"/>
    <w:rsid w:val="0034293F"/>
    <w:rsid w:val="00343186"/>
    <w:rsid w:val="00343917"/>
    <w:rsid w:val="00343B44"/>
    <w:rsid w:val="003443B0"/>
    <w:rsid w:val="00344CF7"/>
    <w:rsid w:val="00345879"/>
    <w:rsid w:val="00345C2B"/>
    <w:rsid w:val="00346193"/>
    <w:rsid w:val="003469AB"/>
    <w:rsid w:val="00347505"/>
    <w:rsid w:val="00347D76"/>
    <w:rsid w:val="00350372"/>
    <w:rsid w:val="00351B72"/>
    <w:rsid w:val="003525C6"/>
    <w:rsid w:val="0035263A"/>
    <w:rsid w:val="003526BC"/>
    <w:rsid w:val="0035309C"/>
    <w:rsid w:val="00353499"/>
    <w:rsid w:val="0035362F"/>
    <w:rsid w:val="00354E5C"/>
    <w:rsid w:val="00356CDD"/>
    <w:rsid w:val="00356FD3"/>
    <w:rsid w:val="00357086"/>
    <w:rsid w:val="003603AA"/>
    <w:rsid w:val="00361803"/>
    <w:rsid w:val="00362744"/>
    <w:rsid w:val="00362B2B"/>
    <w:rsid w:val="00362EE0"/>
    <w:rsid w:val="003637A3"/>
    <w:rsid w:val="0036396E"/>
    <w:rsid w:val="00363D0E"/>
    <w:rsid w:val="00363E88"/>
    <w:rsid w:val="00364320"/>
    <w:rsid w:val="003651AA"/>
    <w:rsid w:val="00365547"/>
    <w:rsid w:val="00365885"/>
    <w:rsid w:val="00366AD0"/>
    <w:rsid w:val="00367AB3"/>
    <w:rsid w:val="00370312"/>
    <w:rsid w:val="00370390"/>
    <w:rsid w:val="003705B9"/>
    <w:rsid w:val="003709D3"/>
    <w:rsid w:val="00371508"/>
    <w:rsid w:val="0037223F"/>
    <w:rsid w:val="003725B3"/>
    <w:rsid w:val="00372719"/>
    <w:rsid w:val="00372BF7"/>
    <w:rsid w:val="00372E3D"/>
    <w:rsid w:val="00372ED9"/>
    <w:rsid w:val="00373F3E"/>
    <w:rsid w:val="00373F9C"/>
    <w:rsid w:val="00374BF1"/>
    <w:rsid w:val="00374DAA"/>
    <w:rsid w:val="00375503"/>
    <w:rsid w:val="00375879"/>
    <w:rsid w:val="00375F8A"/>
    <w:rsid w:val="0037634B"/>
    <w:rsid w:val="003778F7"/>
    <w:rsid w:val="00380146"/>
    <w:rsid w:val="003819D2"/>
    <w:rsid w:val="00381CD8"/>
    <w:rsid w:val="00381D5E"/>
    <w:rsid w:val="00382433"/>
    <w:rsid w:val="0038243A"/>
    <w:rsid w:val="00382F6E"/>
    <w:rsid w:val="00383B17"/>
    <w:rsid w:val="003845E7"/>
    <w:rsid w:val="00385E8C"/>
    <w:rsid w:val="00386A04"/>
    <w:rsid w:val="00387B90"/>
    <w:rsid w:val="00387C22"/>
    <w:rsid w:val="00390B2D"/>
    <w:rsid w:val="00390DDA"/>
    <w:rsid w:val="00390E04"/>
    <w:rsid w:val="003912B4"/>
    <w:rsid w:val="00391706"/>
    <w:rsid w:val="00392C51"/>
    <w:rsid w:val="00394908"/>
    <w:rsid w:val="00394970"/>
    <w:rsid w:val="003955D1"/>
    <w:rsid w:val="00395C45"/>
    <w:rsid w:val="003968F0"/>
    <w:rsid w:val="003972D6"/>
    <w:rsid w:val="00397FAF"/>
    <w:rsid w:val="003A0401"/>
    <w:rsid w:val="003A0D4C"/>
    <w:rsid w:val="003A1120"/>
    <w:rsid w:val="003A2767"/>
    <w:rsid w:val="003A352F"/>
    <w:rsid w:val="003A4353"/>
    <w:rsid w:val="003A4828"/>
    <w:rsid w:val="003A4AF3"/>
    <w:rsid w:val="003A5101"/>
    <w:rsid w:val="003A5875"/>
    <w:rsid w:val="003A59F2"/>
    <w:rsid w:val="003A66F2"/>
    <w:rsid w:val="003A7354"/>
    <w:rsid w:val="003A73D7"/>
    <w:rsid w:val="003A78D6"/>
    <w:rsid w:val="003B01FF"/>
    <w:rsid w:val="003B0347"/>
    <w:rsid w:val="003B0463"/>
    <w:rsid w:val="003B0488"/>
    <w:rsid w:val="003B169C"/>
    <w:rsid w:val="003B1A26"/>
    <w:rsid w:val="003B2070"/>
    <w:rsid w:val="003B2ADE"/>
    <w:rsid w:val="003B2D9D"/>
    <w:rsid w:val="003B3704"/>
    <w:rsid w:val="003B4211"/>
    <w:rsid w:val="003B57C2"/>
    <w:rsid w:val="003B594A"/>
    <w:rsid w:val="003B5E6C"/>
    <w:rsid w:val="003B645F"/>
    <w:rsid w:val="003B6E1F"/>
    <w:rsid w:val="003B7471"/>
    <w:rsid w:val="003B7B0D"/>
    <w:rsid w:val="003B7B9D"/>
    <w:rsid w:val="003C0798"/>
    <w:rsid w:val="003C0D75"/>
    <w:rsid w:val="003C448D"/>
    <w:rsid w:val="003C544F"/>
    <w:rsid w:val="003C55B2"/>
    <w:rsid w:val="003C59C2"/>
    <w:rsid w:val="003C60C9"/>
    <w:rsid w:val="003C7480"/>
    <w:rsid w:val="003D0B88"/>
    <w:rsid w:val="003D0D4C"/>
    <w:rsid w:val="003D119F"/>
    <w:rsid w:val="003D12C7"/>
    <w:rsid w:val="003D2EE4"/>
    <w:rsid w:val="003D359D"/>
    <w:rsid w:val="003D3883"/>
    <w:rsid w:val="003D3FC0"/>
    <w:rsid w:val="003D4278"/>
    <w:rsid w:val="003D43F3"/>
    <w:rsid w:val="003D54F2"/>
    <w:rsid w:val="003D6592"/>
    <w:rsid w:val="003D65E8"/>
    <w:rsid w:val="003D6852"/>
    <w:rsid w:val="003D6A80"/>
    <w:rsid w:val="003D6E50"/>
    <w:rsid w:val="003D6E82"/>
    <w:rsid w:val="003D7599"/>
    <w:rsid w:val="003D7DBC"/>
    <w:rsid w:val="003E01B9"/>
    <w:rsid w:val="003E092C"/>
    <w:rsid w:val="003E0E6F"/>
    <w:rsid w:val="003E2987"/>
    <w:rsid w:val="003E2D1B"/>
    <w:rsid w:val="003E334C"/>
    <w:rsid w:val="003E50D4"/>
    <w:rsid w:val="003E521F"/>
    <w:rsid w:val="003E5FEC"/>
    <w:rsid w:val="003E659F"/>
    <w:rsid w:val="003E6B34"/>
    <w:rsid w:val="003E6D09"/>
    <w:rsid w:val="003E753C"/>
    <w:rsid w:val="003E7E41"/>
    <w:rsid w:val="003E7F39"/>
    <w:rsid w:val="003F0A9A"/>
    <w:rsid w:val="003F128E"/>
    <w:rsid w:val="003F1384"/>
    <w:rsid w:val="003F1F35"/>
    <w:rsid w:val="003F20EA"/>
    <w:rsid w:val="003F267E"/>
    <w:rsid w:val="003F3741"/>
    <w:rsid w:val="003F4820"/>
    <w:rsid w:val="003F4B90"/>
    <w:rsid w:val="003F4ED7"/>
    <w:rsid w:val="003F6224"/>
    <w:rsid w:val="003F65A6"/>
    <w:rsid w:val="003F6E04"/>
    <w:rsid w:val="003F6F60"/>
    <w:rsid w:val="003F72B3"/>
    <w:rsid w:val="004004B8"/>
    <w:rsid w:val="00400CFB"/>
    <w:rsid w:val="00402056"/>
    <w:rsid w:val="00402248"/>
    <w:rsid w:val="00404090"/>
    <w:rsid w:val="00404119"/>
    <w:rsid w:val="00405168"/>
    <w:rsid w:val="004053FB"/>
    <w:rsid w:val="00406D77"/>
    <w:rsid w:val="00407422"/>
    <w:rsid w:val="00407A22"/>
    <w:rsid w:val="004113D6"/>
    <w:rsid w:val="00411588"/>
    <w:rsid w:val="00411ACE"/>
    <w:rsid w:val="00411E5B"/>
    <w:rsid w:val="004122C5"/>
    <w:rsid w:val="00412ABB"/>
    <w:rsid w:val="00413844"/>
    <w:rsid w:val="00413A8F"/>
    <w:rsid w:val="00413FCE"/>
    <w:rsid w:val="0041436A"/>
    <w:rsid w:val="004148E7"/>
    <w:rsid w:val="004162AF"/>
    <w:rsid w:val="00416B27"/>
    <w:rsid w:val="00416E91"/>
    <w:rsid w:val="00416F36"/>
    <w:rsid w:val="004244AA"/>
    <w:rsid w:val="00424B7B"/>
    <w:rsid w:val="00424D79"/>
    <w:rsid w:val="00424E85"/>
    <w:rsid w:val="00425373"/>
    <w:rsid w:val="004268E9"/>
    <w:rsid w:val="00427619"/>
    <w:rsid w:val="00427A94"/>
    <w:rsid w:val="00427F5D"/>
    <w:rsid w:val="004303C4"/>
    <w:rsid w:val="004303F1"/>
    <w:rsid w:val="00431463"/>
    <w:rsid w:val="00431738"/>
    <w:rsid w:val="0043194A"/>
    <w:rsid w:val="00431B1C"/>
    <w:rsid w:val="00432374"/>
    <w:rsid w:val="004328FF"/>
    <w:rsid w:val="00433055"/>
    <w:rsid w:val="004330AD"/>
    <w:rsid w:val="00433728"/>
    <w:rsid w:val="004349E0"/>
    <w:rsid w:val="00434AD3"/>
    <w:rsid w:val="0043554C"/>
    <w:rsid w:val="00435844"/>
    <w:rsid w:val="00435C9D"/>
    <w:rsid w:val="00435E0D"/>
    <w:rsid w:val="0043757C"/>
    <w:rsid w:val="00437928"/>
    <w:rsid w:val="00437C4D"/>
    <w:rsid w:val="0044019B"/>
    <w:rsid w:val="00440C8D"/>
    <w:rsid w:val="0044134F"/>
    <w:rsid w:val="00442ACA"/>
    <w:rsid w:val="00443C89"/>
    <w:rsid w:val="00443CAD"/>
    <w:rsid w:val="00444CC2"/>
    <w:rsid w:val="00445F9A"/>
    <w:rsid w:val="00446832"/>
    <w:rsid w:val="00447135"/>
    <w:rsid w:val="004473ED"/>
    <w:rsid w:val="00447892"/>
    <w:rsid w:val="004507C5"/>
    <w:rsid w:val="00450DAA"/>
    <w:rsid w:val="00450F66"/>
    <w:rsid w:val="004519EF"/>
    <w:rsid w:val="00451A7B"/>
    <w:rsid w:val="00451C2E"/>
    <w:rsid w:val="00451EE5"/>
    <w:rsid w:val="00452298"/>
    <w:rsid w:val="00452A8F"/>
    <w:rsid w:val="004531E7"/>
    <w:rsid w:val="00453C8E"/>
    <w:rsid w:val="00454207"/>
    <w:rsid w:val="00454282"/>
    <w:rsid w:val="00455205"/>
    <w:rsid w:val="00455FC1"/>
    <w:rsid w:val="00456D0A"/>
    <w:rsid w:val="00460280"/>
    <w:rsid w:val="004603B6"/>
    <w:rsid w:val="00460528"/>
    <w:rsid w:val="00461055"/>
    <w:rsid w:val="004615F0"/>
    <w:rsid w:val="00461BD1"/>
    <w:rsid w:val="00461C0E"/>
    <w:rsid w:val="00462764"/>
    <w:rsid w:val="00462B0B"/>
    <w:rsid w:val="004632C0"/>
    <w:rsid w:val="0046356D"/>
    <w:rsid w:val="004647A8"/>
    <w:rsid w:val="00464CFE"/>
    <w:rsid w:val="00465E83"/>
    <w:rsid w:val="004663AD"/>
    <w:rsid w:val="00467A8D"/>
    <w:rsid w:val="00470F7B"/>
    <w:rsid w:val="004713DA"/>
    <w:rsid w:val="00471427"/>
    <w:rsid w:val="00471B3A"/>
    <w:rsid w:val="0047237E"/>
    <w:rsid w:val="004724D6"/>
    <w:rsid w:val="004732F9"/>
    <w:rsid w:val="00473488"/>
    <w:rsid w:val="00473936"/>
    <w:rsid w:val="00473969"/>
    <w:rsid w:val="00473A46"/>
    <w:rsid w:val="00474F4D"/>
    <w:rsid w:val="004763B4"/>
    <w:rsid w:val="004768B8"/>
    <w:rsid w:val="00476C35"/>
    <w:rsid w:val="00476CBF"/>
    <w:rsid w:val="00476E06"/>
    <w:rsid w:val="0047766F"/>
    <w:rsid w:val="004778DE"/>
    <w:rsid w:val="0047791B"/>
    <w:rsid w:val="00477F42"/>
    <w:rsid w:val="00480029"/>
    <w:rsid w:val="004816B8"/>
    <w:rsid w:val="004818EA"/>
    <w:rsid w:val="004819DD"/>
    <w:rsid w:val="00481D29"/>
    <w:rsid w:val="00482794"/>
    <w:rsid w:val="00482F21"/>
    <w:rsid w:val="004844D6"/>
    <w:rsid w:val="004846F9"/>
    <w:rsid w:val="00484FE3"/>
    <w:rsid w:val="0048519F"/>
    <w:rsid w:val="00486F42"/>
    <w:rsid w:val="00487922"/>
    <w:rsid w:val="00490D03"/>
    <w:rsid w:val="00491978"/>
    <w:rsid w:val="00492232"/>
    <w:rsid w:val="00492861"/>
    <w:rsid w:val="004933D6"/>
    <w:rsid w:val="00493876"/>
    <w:rsid w:val="00493B84"/>
    <w:rsid w:val="004941D0"/>
    <w:rsid w:val="00494A4B"/>
    <w:rsid w:val="00495ADA"/>
    <w:rsid w:val="00495DC6"/>
    <w:rsid w:val="00495E98"/>
    <w:rsid w:val="0049677A"/>
    <w:rsid w:val="00496D5E"/>
    <w:rsid w:val="00496D81"/>
    <w:rsid w:val="00497903"/>
    <w:rsid w:val="004979CA"/>
    <w:rsid w:val="004A075A"/>
    <w:rsid w:val="004A113F"/>
    <w:rsid w:val="004A1259"/>
    <w:rsid w:val="004A2404"/>
    <w:rsid w:val="004A3120"/>
    <w:rsid w:val="004A339E"/>
    <w:rsid w:val="004A407B"/>
    <w:rsid w:val="004A4340"/>
    <w:rsid w:val="004A44C0"/>
    <w:rsid w:val="004A4695"/>
    <w:rsid w:val="004A55FF"/>
    <w:rsid w:val="004A58B5"/>
    <w:rsid w:val="004A6565"/>
    <w:rsid w:val="004A6748"/>
    <w:rsid w:val="004A6A65"/>
    <w:rsid w:val="004A6AFB"/>
    <w:rsid w:val="004A7CC6"/>
    <w:rsid w:val="004A7D0E"/>
    <w:rsid w:val="004A7DD7"/>
    <w:rsid w:val="004B075B"/>
    <w:rsid w:val="004B07DF"/>
    <w:rsid w:val="004B0832"/>
    <w:rsid w:val="004B1147"/>
    <w:rsid w:val="004B13D8"/>
    <w:rsid w:val="004B3016"/>
    <w:rsid w:val="004B41D0"/>
    <w:rsid w:val="004B4724"/>
    <w:rsid w:val="004B49AE"/>
    <w:rsid w:val="004B57AC"/>
    <w:rsid w:val="004B5DB4"/>
    <w:rsid w:val="004B650F"/>
    <w:rsid w:val="004B6A67"/>
    <w:rsid w:val="004B6A86"/>
    <w:rsid w:val="004B76E4"/>
    <w:rsid w:val="004C07BE"/>
    <w:rsid w:val="004C188F"/>
    <w:rsid w:val="004C1DCC"/>
    <w:rsid w:val="004C270E"/>
    <w:rsid w:val="004C4DAA"/>
    <w:rsid w:val="004C4DBC"/>
    <w:rsid w:val="004C4F7D"/>
    <w:rsid w:val="004C5578"/>
    <w:rsid w:val="004C56A1"/>
    <w:rsid w:val="004D3478"/>
    <w:rsid w:val="004D405B"/>
    <w:rsid w:val="004D4115"/>
    <w:rsid w:val="004D4143"/>
    <w:rsid w:val="004D418E"/>
    <w:rsid w:val="004D47CB"/>
    <w:rsid w:val="004D5D8B"/>
    <w:rsid w:val="004D6A94"/>
    <w:rsid w:val="004D7148"/>
    <w:rsid w:val="004D783C"/>
    <w:rsid w:val="004D7C73"/>
    <w:rsid w:val="004E1871"/>
    <w:rsid w:val="004E2240"/>
    <w:rsid w:val="004E3BE0"/>
    <w:rsid w:val="004E3CB1"/>
    <w:rsid w:val="004E5488"/>
    <w:rsid w:val="004E567F"/>
    <w:rsid w:val="004E59C3"/>
    <w:rsid w:val="004E6520"/>
    <w:rsid w:val="004E6A22"/>
    <w:rsid w:val="004E7B03"/>
    <w:rsid w:val="004F0406"/>
    <w:rsid w:val="004F065F"/>
    <w:rsid w:val="004F2314"/>
    <w:rsid w:val="004F2681"/>
    <w:rsid w:val="004F48C0"/>
    <w:rsid w:val="004F4F01"/>
    <w:rsid w:val="004F5520"/>
    <w:rsid w:val="004F564B"/>
    <w:rsid w:val="004F625C"/>
    <w:rsid w:val="004F69C5"/>
    <w:rsid w:val="004F6B6C"/>
    <w:rsid w:val="004F787B"/>
    <w:rsid w:val="00500CE1"/>
    <w:rsid w:val="005013EE"/>
    <w:rsid w:val="00501518"/>
    <w:rsid w:val="005017F6"/>
    <w:rsid w:val="00503329"/>
    <w:rsid w:val="00503334"/>
    <w:rsid w:val="0050420D"/>
    <w:rsid w:val="00505A63"/>
    <w:rsid w:val="00507309"/>
    <w:rsid w:val="00507CC1"/>
    <w:rsid w:val="005102B9"/>
    <w:rsid w:val="00510B9A"/>
    <w:rsid w:val="00511922"/>
    <w:rsid w:val="00511E4D"/>
    <w:rsid w:val="00512CFA"/>
    <w:rsid w:val="0051357E"/>
    <w:rsid w:val="00513AAF"/>
    <w:rsid w:val="0051487C"/>
    <w:rsid w:val="00515764"/>
    <w:rsid w:val="00515B1A"/>
    <w:rsid w:val="00516C3D"/>
    <w:rsid w:val="005177D7"/>
    <w:rsid w:val="00517A35"/>
    <w:rsid w:val="00520A33"/>
    <w:rsid w:val="0052185A"/>
    <w:rsid w:val="0052193B"/>
    <w:rsid w:val="005232DA"/>
    <w:rsid w:val="005234E7"/>
    <w:rsid w:val="0052394F"/>
    <w:rsid w:val="0052467C"/>
    <w:rsid w:val="00524CB4"/>
    <w:rsid w:val="00524FB8"/>
    <w:rsid w:val="005260C8"/>
    <w:rsid w:val="00526BFB"/>
    <w:rsid w:val="005305FB"/>
    <w:rsid w:val="00533518"/>
    <w:rsid w:val="00534461"/>
    <w:rsid w:val="00534EF1"/>
    <w:rsid w:val="00535455"/>
    <w:rsid w:val="00535A68"/>
    <w:rsid w:val="005364DA"/>
    <w:rsid w:val="0053681D"/>
    <w:rsid w:val="00536886"/>
    <w:rsid w:val="00536AD1"/>
    <w:rsid w:val="00537845"/>
    <w:rsid w:val="00541B02"/>
    <w:rsid w:val="00542B5B"/>
    <w:rsid w:val="00542EE7"/>
    <w:rsid w:val="0054351E"/>
    <w:rsid w:val="00543800"/>
    <w:rsid w:val="005455FD"/>
    <w:rsid w:val="005458A3"/>
    <w:rsid w:val="00545A1B"/>
    <w:rsid w:val="00546771"/>
    <w:rsid w:val="00547757"/>
    <w:rsid w:val="00547D46"/>
    <w:rsid w:val="00550268"/>
    <w:rsid w:val="00550768"/>
    <w:rsid w:val="00550A56"/>
    <w:rsid w:val="00550CA8"/>
    <w:rsid w:val="00550D33"/>
    <w:rsid w:val="005513D7"/>
    <w:rsid w:val="00551B5C"/>
    <w:rsid w:val="0055208E"/>
    <w:rsid w:val="0055264B"/>
    <w:rsid w:val="00552AD0"/>
    <w:rsid w:val="00553106"/>
    <w:rsid w:val="00553277"/>
    <w:rsid w:val="005545CA"/>
    <w:rsid w:val="005554E5"/>
    <w:rsid w:val="00555E3B"/>
    <w:rsid w:val="005572A2"/>
    <w:rsid w:val="00557352"/>
    <w:rsid w:val="005600E2"/>
    <w:rsid w:val="00560952"/>
    <w:rsid w:val="00560A82"/>
    <w:rsid w:val="0056119A"/>
    <w:rsid w:val="005619B3"/>
    <w:rsid w:val="00564843"/>
    <w:rsid w:val="005648FD"/>
    <w:rsid w:val="005655A5"/>
    <w:rsid w:val="00565E90"/>
    <w:rsid w:val="00566C8E"/>
    <w:rsid w:val="005677D4"/>
    <w:rsid w:val="00567F78"/>
    <w:rsid w:val="0057059C"/>
    <w:rsid w:val="00570B0B"/>
    <w:rsid w:val="005723ED"/>
    <w:rsid w:val="00572F5F"/>
    <w:rsid w:val="005734B3"/>
    <w:rsid w:val="00573696"/>
    <w:rsid w:val="00573B9A"/>
    <w:rsid w:val="00574517"/>
    <w:rsid w:val="0057478C"/>
    <w:rsid w:val="00575DC8"/>
    <w:rsid w:val="00576CEC"/>
    <w:rsid w:val="00577059"/>
    <w:rsid w:val="00580033"/>
    <w:rsid w:val="005805C5"/>
    <w:rsid w:val="005817B5"/>
    <w:rsid w:val="0058189F"/>
    <w:rsid w:val="00581BA8"/>
    <w:rsid w:val="005825BD"/>
    <w:rsid w:val="005828A0"/>
    <w:rsid w:val="00583989"/>
    <w:rsid w:val="0058426E"/>
    <w:rsid w:val="00585550"/>
    <w:rsid w:val="005855AA"/>
    <w:rsid w:val="00586C90"/>
    <w:rsid w:val="00586D2C"/>
    <w:rsid w:val="0058784F"/>
    <w:rsid w:val="005878C1"/>
    <w:rsid w:val="00587AC8"/>
    <w:rsid w:val="005901EA"/>
    <w:rsid w:val="0059227D"/>
    <w:rsid w:val="005946EB"/>
    <w:rsid w:val="0059570F"/>
    <w:rsid w:val="00595FDA"/>
    <w:rsid w:val="005966B0"/>
    <w:rsid w:val="0059748D"/>
    <w:rsid w:val="005A0A53"/>
    <w:rsid w:val="005A0DA8"/>
    <w:rsid w:val="005A0E00"/>
    <w:rsid w:val="005A1F65"/>
    <w:rsid w:val="005A1FFA"/>
    <w:rsid w:val="005A2651"/>
    <w:rsid w:val="005A2BBE"/>
    <w:rsid w:val="005A3051"/>
    <w:rsid w:val="005A3168"/>
    <w:rsid w:val="005A3C79"/>
    <w:rsid w:val="005A4B42"/>
    <w:rsid w:val="005A4ECF"/>
    <w:rsid w:val="005A56CB"/>
    <w:rsid w:val="005A592B"/>
    <w:rsid w:val="005A63A4"/>
    <w:rsid w:val="005A63FD"/>
    <w:rsid w:val="005A6565"/>
    <w:rsid w:val="005A7280"/>
    <w:rsid w:val="005B00CF"/>
    <w:rsid w:val="005B022B"/>
    <w:rsid w:val="005B032A"/>
    <w:rsid w:val="005B08F9"/>
    <w:rsid w:val="005B11BE"/>
    <w:rsid w:val="005B23B8"/>
    <w:rsid w:val="005B2E1B"/>
    <w:rsid w:val="005B3101"/>
    <w:rsid w:val="005B3F3D"/>
    <w:rsid w:val="005B5049"/>
    <w:rsid w:val="005B6162"/>
    <w:rsid w:val="005B7FF0"/>
    <w:rsid w:val="005C124C"/>
    <w:rsid w:val="005C130D"/>
    <w:rsid w:val="005C1D19"/>
    <w:rsid w:val="005C21A1"/>
    <w:rsid w:val="005C22F6"/>
    <w:rsid w:val="005C2BDF"/>
    <w:rsid w:val="005C2DBE"/>
    <w:rsid w:val="005C370A"/>
    <w:rsid w:val="005C450E"/>
    <w:rsid w:val="005C5272"/>
    <w:rsid w:val="005C6F9F"/>
    <w:rsid w:val="005C7610"/>
    <w:rsid w:val="005D12A4"/>
    <w:rsid w:val="005D14CD"/>
    <w:rsid w:val="005D1E3B"/>
    <w:rsid w:val="005D2136"/>
    <w:rsid w:val="005D252A"/>
    <w:rsid w:val="005D27B1"/>
    <w:rsid w:val="005D2B37"/>
    <w:rsid w:val="005D2E79"/>
    <w:rsid w:val="005D4B8A"/>
    <w:rsid w:val="005D5397"/>
    <w:rsid w:val="005D551D"/>
    <w:rsid w:val="005D5738"/>
    <w:rsid w:val="005D5D82"/>
    <w:rsid w:val="005D62CC"/>
    <w:rsid w:val="005D6FB9"/>
    <w:rsid w:val="005D7E06"/>
    <w:rsid w:val="005E0334"/>
    <w:rsid w:val="005E0B12"/>
    <w:rsid w:val="005E2038"/>
    <w:rsid w:val="005E25E2"/>
    <w:rsid w:val="005E268A"/>
    <w:rsid w:val="005E291F"/>
    <w:rsid w:val="005E2ED0"/>
    <w:rsid w:val="005E2F5D"/>
    <w:rsid w:val="005E458F"/>
    <w:rsid w:val="005E715C"/>
    <w:rsid w:val="005E71C2"/>
    <w:rsid w:val="005E7DA6"/>
    <w:rsid w:val="005F08B5"/>
    <w:rsid w:val="005F11CB"/>
    <w:rsid w:val="005F4664"/>
    <w:rsid w:val="005F4C3C"/>
    <w:rsid w:val="005F5A56"/>
    <w:rsid w:val="005F5B65"/>
    <w:rsid w:val="005F6AD0"/>
    <w:rsid w:val="005F709B"/>
    <w:rsid w:val="005F72E2"/>
    <w:rsid w:val="005F7E04"/>
    <w:rsid w:val="00600068"/>
    <w:rsid w:val="0060024C"/>
    <w:rsid w:val="00600837"/>
    <w:rsid w:val="00600BEB"/>
    <w:rsid w:val="00601221"/>
    <w:rsid w:val="00601F01"/>
    <w:rsid w:val="00601F2D"/>
    <w:rsid w:val="006024A2"/>
    <w:rsid w:val="00602586"/>
    <w:rsid w:val="00602910"/>
    <w:rsid w:val="00606DCE"/>
    <w:rsid w:val="00607314"/>
    <w:rsid w:val="00610570"/>
    <w:rsid w:val="00610D64"/>
    <w:rsid w:val="00611F49"/>
    <w:rsid w:val="00612926"/>
    <w:rsid w:val="00612AEB"/>
    <w:rsid w:val="006136D3"/>
    <w:rsid w:val="00613ADC"/>
    <w:rsid w:val="00613CA7"/>
    <w:rsid w:val="00614338"/>
    <w:rsid w:val="00615327"/>
    <w:rsid w:val="00615C10"/>
    <w:rsid w:val="00616175"/>
    <w:rsid w:val="006168E5"/>
    <w:rsid w:val="0061720C"/>
    <w:rsid w:val="00622D17"/>
    <w:rsid w:val="00624519"/>
    <w:rsid w:val="00625B5F"/>
    <w:rsid w:val="00626079"/>
    <w:rsid w:val="00626648"/>
    <w:rsid w:val="00626E97"/>
    <w:rsid w:val="006276BD"/>
    <w:rsid w:val="006279A0"/>
    <w:rsid w:val="006316F2"/>
    <w:rsid w:val="006321A3"/>
    <w:rsid w:val="00632D2B"/>
    <w:rsid w:val="00633883"/>
    <w:rsid w:val="00633CAB"/>
    <w:rsid w:val="00635914"/>
    <w:rsid w:val="00635CB3"/>
    <w:rsid w:val="006366E5"/>
    <w:rsid w:val="006378AF"/>
    <w:rsid w:val="0064027E"/>
    <w:rsid w:val="006402A8"/>
    <w:rsid w:val="00640F37"/>
    <w:rsid w:val="00641726"/>
    <w:rsid w:val="006419F9"/>
    <w:rsid w:val="00642459"/>
    <w:rsid w:val="00643E88"/>
    <w:rsid w:val="00645BA9"/>
    <w:rsid w:val="00645FD3"/>
    <w:rsid w:val="00646378"/>
    <w:rsid w:val="00646C28"/>
    <w:rsid w:val="00646EEA"/>
    <w:rsid w:val="00647271"/>
    <w:rsid w:val="00647C56"/>
    <w:rsid w:val="006505F4"/>
    <w:rsid w:val="0065285F"/>
    <w:rsid w:val="00652F0C"/>
    <w:rsid w:val="0065359C"/>
    <w:rsid w:val="006537F6"/>
    <w:rsid w:val="00654736"/>
    <w:rsid w:val="00654F88"/>
    <w:rsid w:val="0065683C"/>
    <w:rsid w:val="00657894"/>
    <w:rsid w:val="00657C27"/>
    <w:rsid w:val="006602E3"/>
    <w:rsid w:val="00661821"/>
    <w:rsid w:val="006636CA"/>
    <w:rsid w:val="00664782"/>
    <w:rsid w:val="00665C7C"/>
    <w:rsid w:val="00666011"/>
    <w:rsid w:val="006669B6"/>
    <w:rsid w:val="00666A28"/>
    <w:rsid w:val="00667B51"/>
    <w:rsid w:val="006707CC"/>
    <w:rsid w:val="00670932"/>
    <w:rsid w:val="00670C41"/>
    <w:rsid w:val="00670EDC"/>
    <w:rsid w:val="00672327"/>
    <w:rsid w:val="00672ACF"/>
    <w:rsid w:val="00672B76"/>
    <w:rsid w:val="0067346E"/>
    <w:rsid w:val="006739F8"/>
    <w:rsid w:val="006743FC"/>
    <w:rsid w:val="00675B38"/>
    <w:rsid w:val="00680EBF"/>
    <w:rsid w:val="006813E2"/>
    <w:rsid w:val="0068153C"/>
    <w:rsid w:val="00681692"/>
    <w:rsid w:val="00681835"/>
    <w:rsid w:val="00682223"/>
    <w:rsid w:val="00683265"/>
    <w:rsid w:val="00683320"/>
    <w:rsid w:val="00684727"/>
    <w:rsid w:val="00684D8F"/>
    <w:rsid w:val="00685B79"/>
    <w:rsid w:val="00685F83"/>
    <w:rsid w:val="006874FF"/>
    <w:rsid w:val="006911F3"/>
    <w:rsid w:val="0069163D"/>
    <w:rsid w:val="0069204B"/>
    <w:rsid w:val="006924CF"/>
    <w:rsid w:val="006926AE"/>
    <w:rsid w:val="00692B43"/>
    <w:rsid w:val="00692E44"/>
    <w:rsid w:val="00693101"/>
    <w:rsid w:val="00693378"/>
    <w:rsid w:val="006934B7"/>
    <w:rsid w:val="00693EE7"/>
    <w:rsid w:val="006952EB"/>
    <w:rsid w:val="00696017"/>
    <w:rsid w:val="00696831"/>
    <w:rsid w:val="00696BDB"/>
    <w:rsid w:val="00697996"/>
    <w:rsid w:val="006A1337"/>
    <w:rsid w:val="006A14B2"/>
    <w:rsid w:val="006A27DB"/>
    <w:rsid w:val="006A3F29"/>
    <w:rsid w:val="006A42AB"/>
    <w:rsid w:val="006A4460"/>
    <w:rsid w:val="006A46C8"/>
    <w:rsid w:val="006A499C"/>
    <w:rsid w:val="006A5097"/>
    <w:rsid w:val="006A5220"/>
    <w:rsid w:val="006A5A69"/>
    <w:rsid w:val="006A6142"/>
    <w:rsid w:val="006A62B3"/>
    <w:rsid w:val="006A700B"/>
    <w:rsid w:val="006B02A9"/>
    <w:rsid w:val="006B07CA"/>
    <w:rsid w:val="006B1460"/>
    <w:rsid w:val="006B18C3"/>
    <w:rsid w:val="006B2701"/>
    <w:rsid w:val="006B36D4"/>
    <w:rsid w:val="006B3CC5"/>
    <w:rsid w:val="006B47E0"/>
    <w:rsid w:val="006B51CE"/>
    <w:rsid w:val="006B5BBC"/>
    <w:rsid w:val="006B6278"/>
    <w:rsid w:val="006B7825"/>
    <w:rsid w:val="006C34DA"/>
    <w:rsid w:val="006C50F8"/>
    <w:rsid w:val="006C568C"/>
    <w:rsid w:val="006C5E09"/>
    <w:rsid w:val="006C64FD"/>
    <w:rsid w:val="006C7A29"/>
    <w:rsid w:val="006C7B41"/>
    <w:rsid w:val="006D065C"/>
    <w:rsid w:val="006D0F7F"/>
    <w:rsid w:val="006D1648"/>
    <w:rsid w:val="006D18A4"/>
    <w:rsid w:val="006D20C0"/>
    <w:rsid w:val="006D2576"/>
    <w:rsid w:val="006D2D47"/>
    <w:rsid w:val="006D2FDE"/>
    <w:rsid w:val="006D334B"/>
    <w:rsid w:val="006D3547"/>
    <w:rsid w:val="006D3B13"/>
    <w:rsid w:val="006D4AFC"/>
    <w:rsid w:val="006D5582"/>
    <w:rsid w:val="006D5970"/>
    <w:rsid w:val="006D6508"/>
    <w:rsid w:val="006D70E3"/>
    <w:rsid w:val="006D7345"/>
    <w:rsid w:val="006D7B2C"/>
    <w:rsid w:val="006E098D"/>
    <w:rsid w:val="006E0BD8"/>
    <w:rsid w:val="006E0FB7"/>
    <w:rsid w:val="006E22A8"/>
    <w:rsid w:val="006E239B"/>
    <w:rsid w:val="006E2848"/>
    <w:rsid w:val="006E2B8E"/>
    <w:rsid w:val="006E2BD9"/>
    <w:rsid w:val="006E2C9F"/>
    <w:rsid w:val="006E3262"/>
    <w:rsid w:val="006E3CDA"/>
    <w:rsid w:val="006E3F5E"/>
    <w:rsid w:val="006E41D4"/>
    <w:rsid w:val="006E53E0"/>
    <w:rsid w:val="006E77F6"/>
    <w:rsid w:val="006E7AD3"/>
    <w:rsid w:val="006E7B87"/>
    <w:rsid w:val="006E7B91"/>
    <w:rsid w:val="006F0379"/>
    <w:rsid w:val="006F0A8A"/>
    <w:rsid w:val="006F1012"/>
    <w:rsid w:val="006F2700"/>
    <w:rsid w:val="006F2FFA"/>
    <w:rsid w:val="006F3317"/>
    <w:rsid w:val="006F3558"/>
    <w:rsid w:val="006F3C39"/>
    <w:rsid w:val="006F3CC4"/>
    <w:rsid w:val="006F482E"/>
    <w:rsid w:val="006F51DE"/>
    <w:rsid w:val="006F59CB"/>
    <w:rsid w:val="006F5DDB"/>
    <w:rsid w:val="006F62E9"/>
    <w:rsid w:val="006F62FB"/>
    <w:rsid w:val="006F6FA4"/>
    <w:rsid w:val="006F7355"/>
    <w:rsid w:val="006F754B"/>
    <w:rsid w:val="00701908"/>
    <w:rsid w:val="00703B3B"/>
    <w:rsid w:val="007040B6"/>
    <w:rsid w:val="0070416B"/>
    <w:rsid w:val="007048DB"/>
    <w:rsid w:val="00704DB8"/>
    <w:rsid w:val="0070510D"/>
    <w:rsid w:val="0070526F"/>
    <w:rsid w:val="00705BD7"/>
    <w:rsid w:val="0070636E"/>
    <w:rsid w:val="00707596"/>
    <w:rsid w:val="00707618"/>
    <w:rsid w:val="0071023C"/>
    <w:rsid w:val="00710ABA"/>
    <w:rsid w:val="00711130"/>
    <w:rsid w:val="00712F36"/>
    <w:rsid w:val="007132B7"/>
    <w:rsid w:val="0071345E"/>
    <w:rsid w:val="007148D8"/>
    <w:rsid w:val="00714904"/>
    <w:rsid w:val="007201E8"/>
    <w:rsid w:val="007210ED"/>
    <w:rsid w:val="00721570"/>
    <w:rsid w:val="0072262E"/>
    <w:rsid w:val="00722785"/>
    <w:rsid w:val="00722F2E"/>
    <w:rsid w:val="007233F0"/>
    <w:rsid w:val="007234A0"/>
    <w:rsid w:val="00724046"/>
    <w:rsid w:val="00725878"/>
    <w:rsid w:val="00725C94"/>
    <w:rsid w:val="007262A6"/>
    <w:rsid w:val="0072670B"/>
    <w:rsid w:val="00727289"/>
    <w:rsid w:val="007301F2"/>
    <w:rsid w:val="0073064F"/>
    <w:rsid w:val="00730CAB"/>
    <w:rsid w:val="00731028"/>
    <w:rsid w:val="00733C39"/>
    <w:rsid w:val="00736025"/>
    <w:rsid w:val="00736A1E"/>
    <w:rsid w:val="00737461"/>
    <w:rsid w:val="007405C9"/>
    <w:rsid w:val="00740BDE"/>
    <w:rsid w:val="00741119"/>
    <w:rsid w:val="007423E2"/>
    <w:rsid w:val="0074246B"/>
    <w:rsid w:val="0074382B"/>
    <w:rsid w:val="00743D6D"/>
    <w:rsid w:val="00744266"/>
    <w:rsid w:val="0074495C"/>
    <w:rsid w:val="00744AD3"/>
    <w:rsid w:val="00744FBE"/>
    <w:rsid w:val="00745076"/>
    <w:rsid w:val="00745F3C"/>
    <w:rsid w:val="0074608E"/>
    <w:rsid w:val="00746A5E"/>
    <w:rsid w:val="00746D56"/>
    <w:rsid w:val="00747551"/>
    <w:rsid w:val="00750914"/>
    <w:rsid w:val="00750B68"/>
    <w:rsid w:val="00750B9A"/>
    <w:rsid w:val="00750BCE"/>
    <w:rsid w:val="00751826"/>
    <w:rsid w:val="0075192F"/>
    <w:rsid w:val="0075221D"/>
    <w:rsid w:val="00752B83"/>
    <w:rsid w:val="0075354B"/>
    <w:rsid w:val="00753618"/>
    <w:rsid w:val="00754EDD"/>
    <w:rsid w:val="0075512D"/>
    <w:rsid w:val="0075561A"/>
    <w:rsid w:val="00756F4F"/>
    <w:rsid w:val="00757F09"/>
    <w:rsid w:val="00757FA9"/>
    <w:rsid w:val="00760199"/>
    <w:rsid w:val="007619A8"/>
    <w:rsid w:val="00762DA9"/>
    <w:rsid w:val="007632E1"/>
    <w:rsid w:val="00764666"/>
    <w:rsid w:val="00764C96"/>
    <w:rsid w:val="00764D5B"/>
    <w:rsid w:val="0076524D"/>
    <w:rsid w:val="00765AF6"/>
    <w:rsid w:val="00765BC6"/>
    <w:rsid w:val="00766FBD"/>
    <w:rsid w:val="00767B05"/>
    <w:rsid w:val="00770AB3"/>
    <w:rsid w:val="00772446"/>
    <w:rsid w:val="007734B1"/>
    <w:rsid w:val="007735F0"/>
    <w:rsid w:val="00773A44"/>
    <w:rsid w:val="007742DC"/>
    <w:rsid w:val="00774365"/>
    <w:rsid w:val="00775D51"/>
    <w:rsid w:val="007767F2"/>
    <w:rsid w:val="00776A14"/>
    <w:rsid w:val="00780616"/>
    <w:rsid w:val="00781264"/>
    <w:rsid w:val="007818C5"/>
    <w:rsid w:val="007829AD"/>
    <w:rsid w:val="00782D72"/>
    <w:rsid w:val="00782F76"/>
    <w:rsid w:val="00783462"/>
    <w:rsid w:val="00783CEA"/>
    <w:rsid w:val="0078543D"/>
    <w:rsid w:val="00785FFE"/>
    <w:rsid w:val="00786299"/>
    <w:rsid w:val="007866D6"/>
    <w:rsid w:val="00787270"/>
    <w:rsid w:val="00787A84"/>
    <w:rsid w:val="00787DC6"/>
    <w:rsid w:val="00787E32"/>
    <w:rsid w:val="007906D2"/>
    <w:rsid w:val="007910F6"/>
    <w:rsid w:val="00791F51"/>
    <w:rsid w:val="00792ACE"/>
    <w:rsid w:val="00792B50"/>
    <w:rsid w:val="00793963"/>
    <w:rsid w:val="00794B0A"/>
    <w:rsid w:val="00795866"/>
    <w:rsid w:val="00795CEA"/>
    <w:rsid w:val="00796145"/>
    <w:rsid w:val="00796350"/>
    <w:rsid w:val="00797193"/>
    <w:rsid w:val="00797BAA"/>
    <w:rsid w:val="00797DC9"/>
    <w:rsid w:val="00797EB3"/>
    <w:rsid w:val="007A05D6"/>
    <w:rsid w:val="007A0934"/>
    <w:rsid w:val="007A0B7B"/>
    <w:rsid w:val="007A0DB8"/>
    <w:rsid w:val="007A1228"/>
    <w:rsid w:val="007A1234"/>
    <w:rsid w:val="007A2AC4"/>
    <w:rsid w:val="007A2C54"/>
    <w:rsid w:val="007A2C68"/>
    <w:rsid w:val="007A32BB"/>
    <w:rsid w:val="007A3D21"/>
    <w:rsid w:val="007A41EE"/>
    <w:rsid w:val="007A4469"/>
    <w:rsid w:val="007A4731"/>
    <w:rsid w:val="007A482D"/>
    <w:rsid w:val="007A5242"/>
    <w:rsid w:val="007A64BC"/>
    <w:rsid w:val="007A6C1D"/>
    <w:rsid w:val="007A6ECC"/>
    <w:rsid w:val="007A71D3"/>
    <w:rsid w:val="007B046F"/>
    <w:rsid w:val="007B1642"/>
    <w:rsid w:val="007B181C"/>
    <w:rsid w:val="007B2281"/>
    <w:rsid w:val="007B2B2A"/>
    <w:rsid w:val="007B2BF6"/>
    <w:rsid w:val="007B2D0D"/>
    <w:rsid w:val="007B49BE"/>
    <w:rsid w:val="007B5B26"/>
    <w:rsid w:val="007B5E20"/>
    <w:rsid w:val="007B5E8F"/>
    <w:rsid w:val="007B5F67"/>
    <w:rsid w:val="007B6193"/>
    <w:rsid w:val="007B7513"/>
    <w:rsid w:val="007B7688"/>
    <w:rsid w:val="007B7866"/>
    <w:rsid w:val="007C17D0"/>
    <w:rsid w:val="007C1C2A"/>
    <w:rsid w:val="007C2143"/>
    <w:rsid w:val="007C3E19"/>
    <w:rsid w:val="007C40C5"/>
    <w:rsid w:val="007C4DCB"/>
    <w:rsid w:val="007C669D"/>
    <w:rsid w:val="007C68F4"/>
    <w:rsid w:val="007C6AFF"/>
    <w:rsid w:val="007C78C8"/>
    <w:rsid w:val="007D0746"/>
    <w:rsid w:val="007D1264"/>
    <w:rsid w:val="007D1403"/>
    <w:rsid w:val="007D1D89"/>
    <w:rsid w:val="007D26BB"/>
    <w:rsid w:val="007D2C18"/>
    <w:rsid w:val="007D39DF"/>
    <w:rsid w:val="007D4273"/>
    <w:rsid w:val="007D575E"/>
    <w:rsid w:val="007D5929"/>
    <w:rsid w:val="007E0964"/>
    <w:rsid w:val="007E1656"/>
    <w:rsid w:val="007E2E82"/>
    <w:rsid w:val="007E37C5"/>
    <w:rsid w:val="007E41DB"/>
    <w:rsid w:val="007E6592"/>
    <w:rsid w:val="007E6735"/>
    <w:rsid w:val="007E7DA9"/>
    <w:rsid w:val="007F02CC"/>
    <w:rsid w:val="007F09EF"/>
    <w:rsid w:val="007F17FD"/>
    <w:rsid w:val="007F1DFE"/>
    <w:rsid w:val="007F1FAD"/>
    <w:rsid w:val="007F24F7"/>
    <w:rsid w:val="007F2918"/>
    <w:rsid w:val="007F2B9C"/>
    <w:rsid w:val="007F2BD4"/>
    <w:rsid w:val="007F2FCD"/>
    <w:rsid w:val="007F5283"/>
    <w:rsid w:val="007F5855"/>
    <w:rsid w:val="007F5C13"/>
    <w:rsid w:val="007F6B12"/>
    <w:rsid w:val="008003D0"/>
    <w:rsid w:val="00801565"/>
    <w:rsid w:val="008017B8"/>
    <w:rsid w:val="008022DD"/>
    <w:rsid w:val="00802A13"/>
    <w:rsid w:val="00806250"/>
    <w:rsid w:val="00807E03"/>
    <w:rsid w:val="00807FB0"/>
    <w:rsid w:val="00812355"/>
    <w:rsid w:val="00812498"/>
    <w:rsid w:val="00812C83"/>
    <w:rsid w:val="008133F1"/>
    <w:rsid w:val="00813DD0"/>
    <w:rsid w:val="00813E0F"/>
    <w:rsid w:val="0081498B"/>
    <w:rsid w:val="008164D8"/>
    <w:rsid w:val="008167E4"/>
    <w:rsid w:val="008172CB"/>
    <w:rsid w:val="00817782"/>
    <w:rsid w:val="008201E6"/>
    <w:rsid w:val="00820FED"/>
    <w:rsid w:val="008228DE"/>
    <w:rsid w:val="00822C58"/>
    <w:rsid w:val="0082322A"/>
    <w:rsid w:val="00823B3D"/>
    <w:rsid w:val="00823B78"/>
    <w:rsid w:val="008247E2"/>
    <w:rsid w:val="00824BE8"/>
    <w:rsid w:val="0082546B"/>
    <w:rsid w:val="008255BE"/>
    <w:rsid w:val="00826F47"/>
    <w:rsid w:val="00830298"/>
    <w:rsid w:val="00830CEE"/>
    <w:rsid w:val="00830DF2"/>
    <w:rsid w:val="00831328"/>
    <w:rsid w:val="008322E7"/>
    <w:rsid w:val="008325B5"/>
    <w:rsid w:val="00834963"/>
    <w:rsid w:val="00834B2A"/>
    <w:rsid w:val="00835738"/>
    <w:rsid w:val="00836976"/>
    <w:rsid w:val="008374CB"/>
    <w:rsid w:val="00837ED6"/>
    <w:rsid w:val="008401D0"/>
    <w:rsid w:val="00840331"/>
    <w:rsid w:val="00840B11"/>
    <w:rsid w:val="00840F1D"/>
    <w:rsid w:val="00842059"/>
    <w:rsid w:val="00842068"/>
    <w:rsid w:val="00842722"/>
    <w:rsid w:val="008430AA"/>
    <w:rsid w:val="0084312A"/>
    <w:rsid w:val="0084356C"/>
    <w:rsid w:val="00844583"/>
    <w:rsid w:val="00844EF1"/>
    <w:rsid w:val="008457A4"/>
    <w:rsid w:val="00845D16"/>
    <w:rsid w:val="00847193"/>
    <w:rsid w:val="00847A87"/>
    <w:rsid w:val="00847E88"/>
    <w:rsid w:val="0085023D"/>
    <w:rsid w:val="00850F8F"/>
    <w:rsid w:val="008513F3"/>
    <w:rsid w:val="008523CC"/>
    <w:rsid w:val="008524FD"/>
    <w:rsid w:val="008530B9"/>
    <w:rsid w:val="008531D7"/>
    <w:rsid w:val="008546BB"/>
    <w:rsid w:val="008551E4"/>
    <w:rsid w:val="008554A1"/>
    <w:rsid w:val="00857609"/>
    <w:rsid w:val="008578DB"/>
    <w:rsid w:val="00857AF3"/>
    <w:rsid w:val="00857E43"/>
    <w:rsid w:val="00857EF9"/>
    <w:rsid w:val="008607B8"/>
    <w:rsid w:val="0086097A"/>
    <w:rsid w:val="008615CE"/>
    <w:rsid w:val="00861DC1"/>
    <w:rsid w:val="00864136"/>
    <w:rsid w:val="00865577"/>
    <w:rsid w:val="008656EC"/>
    <w:rsid w:val="00867DD2"/>
    <w:rsid w:val="00870DA6"/>
    <w:rsid w:val="0087198C"/>
    <w:rsid w:val="00871FE0"/>
    <w:rsid w:val="008727D5"/>
    <w:rsid w:val="00872F76"/>
    <w:rsid w:val="00873442"/>
    <w:rsid w:val="00873516"/>
    <w:rsid w:val="00873A49"/>
    <w:rsid w:val="0087404E"/>
    <w:rsid w:val="008751BA"/>
    <w:rsid w:val="008751C8"/>
    <w:rsid w:val="00876BDA"/>
    <w:rsid w:val="0087788E"/>
    <w:rsid w:val="00877AC4"/>
    <w:rsid w:val="00877C83"/>
    <w:rsid w:val="00877E15"/>
    <w:rsid w:val="00880BA9"/>
    <w:rsid w:val="00881855"/>
    <w:rsid w:val="00881A73"/>
    <w:rsid w:val="008822C6"/>
    <w:rsid w:val="00882567"/>
    <w:rsid w:val="008832F7"/>
    <w:rsid w:val="00884371"/>
    <w:rsid w:val="00884D11"/>
    <w:rsid w:val="00886433"/>
    <w:rsid w:val="00886C20"/>
    <w:rsid w:val="00886F5A"/>
    <w:rsid w:val="0088700D"/>
    <w:rsid w:val="00887D63"/>
    <w:rsid w:val="00887F14"/>
    <w:rsid w:val="00887F15"/>
    <w:rsid w:val="008908EB"/>
    <w:rsid w:val="00890ACE"/>
    <w:rsid w:val="00891619"/>
    <w:rsid w:val="00892961"/>
    <w:rsid w:val="00892BCF"/>
    <w:rsid w:val="00893D50"/>
    <w:rsid w:val="008956D3"/>
    <w:rsid w:val="00895E40"/>
    <w:rsid w:val="008A198E"/>
    <w:rsid w:val="008A22B8"/>
    <w:rsid w:val="008A2413"/>
    <w:rsid w:val="008A24A8"/>
    <w:rsid w:val="008A37C0"/>
    <w:rsid w:val="008A4359"/>
    <w:rsid w:val="008A5AF6"/>
    <w:rsid w:val="008A79B0"/>
    <w:rsid w:val="008B0A03"/>
    <w:rsid w:val="008B1948"/>
    <w:rsid w:val="008B20E2"/>
    <w:rsid w:val="008B2699"/>
    <w:rsid w:val="008B395F"/>
    <w:rsid w:val="008B406C"/>
    <w:rsid w:val="008B4529"/>
    <w:rsid w:val="008B4757"/>
    <w:rsid w:val="008B4A1C"/>
    <w:rsid w:val="008B5483"/>
    <w:rsid w:val="008B54FD"/>
    <w:rsid w:val="008B6244"/>
    <w:rsid w:val="008B7132"/>
    <w:rsid w:val="008B7C30"/>
    <w:rsid w:val="008C0675"/>
    <w:rsid w:val="008C0A87"/>
    <w:rsid w:val="008C2CF0"/>
    <w:rsid w:val="008C329D"/>
    <w:rsid w:val="008C42EE"/>
    <w:rsid w:val="008C4CF5"/>
    <w:rsid w:val="008C50FC"/>
    <w:rsid w:val="008C56D6"/>
    <w:rsid w:val="008C56E2"/>
    <w:rsid w:val="008C6ADC"/>
    <w:rsid w:val="008C6CFE"/>
    <w:rsid w:val="008C7535"/>
    <w:rsid w:val="008D08B2"/>
    <w:rsid w:val="008D0E9B"/>
    <w:rsid w:val="008D1A6B"/>
    <w:rsid w:val="008D3582"/>
    <w:rsid w:val="008D3750"/>
    <w:rsid w:val="008D48D7"/>
    <w:rsid w:val="008D56C0"/>
    <w:rsid w:val="008D642C"/>
    <w:rsid w:val="008D6BE1"/>
    <w:rsid w:val="008D73A0"/>
    <w:rsid w:val="008D768C"/>
    <w:rsid w:val="008D79A0"/>
    <w:rsid w:val="008E03A6"/>
    <w:rsid w:val="008E07FC"/>
    <w:rsid w:val="008E09FC"/>
    <w:rsid w:val="008E0BC3"/>
    <w:rsid w:val="008E0CBD"/>
    <w:rsid w:val="008E1B80"/>
    <w:rsid w:val="008E2424"/>
    <w:rsid w:val="008E2740"/>
    <w:rsid w:val="008E2D62"/>
    <w:rsid w:val="008E2E40"/>
    <w:rsid w:val="008E40AD"/>
    <w:rsid w:val="008E4306"/>
    <w:rsid w:val="008E45F1"/>
    <w:rsid w:val="008E64B8"/>
    <w:rsid w:val="008E66D0"/>
    <w:rsid w:val="008E6C21"/>
    <w:rsid w:val="008E720E"/>
    <w:rsid w:val="008E77AD"/>
    <w:rsid w:val="008F0BA4"/>
    <w:rsid w:val="008F12F2"/>
    <w:rsid w:val="008F2819"/>
    <w:rsid w:val="008F2918"/>
    <w:rsid w:val="008F2A03"/>
    <w:rsid w:val="008F2D47"/>
    <w:rsid w:val="008F33FA"/>
    <w:rsid w:val="008F3546"/>
    <w:rsid w:val="008F3A50"/>
    <w:rsid w:val="008F3C39"/>
    <w:rsid w:val="008F489C"/>
    <w:rsid w:val="008F4B7A"/>
    <w:rsid w:val="008F537B"/>
    <w:rsid w:val="008F655D"/>
    <w:rsid w:val="008F6A6C"/>
    <w:rsid w:val="008F796A"/>
    <w:rsid w:val="009007FD"/>
    <w:rsid w:val="00900C15"/>
    <w:rsid w:val="00900D1E"/>
    <w:rsid w:val="00900F1F"/>
    <w:rsid w:val="009016BB"/>
    <w:rsid w:val="0090180B"/>
    <w:rsid w:val="0090184D"/>
    <w:rsid w:val="00901EE8"/>
    <w:rsid w:val="00902B1B"/>
    <w:rsid w:val="00902E9D"/>
    <w:rsid w:val="009032E9"/>
    <w:rsid w:val="00903505"/>
    <w:rsid w:val="0090395A"/>
    <w:rsid w:val="009039D3"/>
    <w:rsid w:val="009040E1"/>
    <w:rsid w:val="0090412E"/>
    <w:rsid w:val="0090560C"/>
    <w:rsid w:val="00906468"/>
    <w:rsid w:val="00906565"/>
    <w:rsid w:val="0090729D"/>
    <w:rsid w:val="00907743"/>
    <w:rsid w:val="00907963"/>
    <w:rsid w:val="00910291"/>
    <w:rsid w:val="00910332"/>
    <w:rsid w:val="00911A10"/>
    <w:rsid w:val="00911C68"/>
    <w:rsid w:val="00911D52"/>
    <w:rsid w:val="00911FF2"/>
    <w:rsid w:val="00911FFA"/>
    <w:rsid w:val="0091200C"/>
    <w:rsid w:val="0091267D"/>
    <w:rsid w:val="00913302"/>
    <w:rsid w:val="00913597"/>
    <w:rsid w:val="00913EFB"/>
    <w:rsid w:val="00914794"/>
    <w:rsid w:val="00915786"/>
    <w:rsid w:val="00916645"/>
    <w:rsid w:val="009175BE"/>
    <w:rsid w:val="00917939"/>
    <w:rsid w:val="009179D1"/>
    <w:rsid w:val="00917ADB"/>
    <w:rsid w:val="00920333"/>
    <w:rsid w:val="00921A82"/>
    <w:rsid w:val="0092269B"/>
    <w:rsid w:val="00922A55"/>
    <w:rsid w:val="00922E84"/>
    <w:rsid w:val="009233E8"/>
    <w:rsid w:val="0092397F"/>
    <w:rsid w:val="00923BA3"/>
    <w:rsid w:val="0092448C"/>
    <w:rsid w:val="00924723"/>
    <w:rsid w:val="00924798"/>
    <w:rsid w:val="00924B5A"/>
    <w:rsid w:val="00924C28"/>
    <w:rsid w:val="00925133"/>
    <w:rsid w:val="00925BA8"/>
    <w:rsid w:val="00926402"/>
    <w:rsid w:val="009264AC"/>
    <w:rsid w:val="009275F2"/>
    <w:rsid w:val="00927F4E"/>
    <w:rsid w:val="009302BD"/>
    <w:rsid w:val="00931AE8"/>
    <w:rsid w:val="00932C33"/>
    <w:rsid w:val="00932E76"/>
    <w:rsid w:val="0093315A"/>
    <w:rsid w:val="00933356"/>
    <w:rsid w:val="00933CBD"/>
    <w:rsid w:val="00934365"/>
    <w:rsid w:val="00934D4A"/>
    <w:rsid w:val="00935611"/>
    <w:rsid w:val="0093569F"/>
    <w:rsid w:val="00935EFF"/>
    <w:rsid w:val="00936A47"/>
    <w:rsid w:val="009404B4"/>
    <w:rsid w:val="0094074E"/>
    <w:rsid w:val="009415D2"/>
    <w:rsid w:val="00941D51"/>
    <w:rsid w:val="00942425"/>
    <w:rsid w:val="009426BB"/>
    <w:rsid w:val="009439E9"/>
    <w:rsid w:val="0094569C"/>
    <w:rsid w:val="00946122"/>
    <w:rsid w:val="009461CE"/>
    <w:rsid w:val="009468C2"/>
    <w:rsid w:val="00946C73"/>
    <w:rsid w:val="00946DCE"/>
    <w:rsid w:val="00946DFA"/>
    <w:rsid w:val="00947538"/>
    <w:rsid w:val="00947CA8"/>
    <w:rsid w:val="00950C06"/>
    <w:rsid w:val="00950EBD"/>
    <w:rsid w:val="00951A93"/>
    <w:rsid w:val="00952E6D"/>
    <w:rsid w:val="00952EC7"/>
    <w:rsid w:val="009530A5"/>
    <w:rsid w:val="00953713"/>
    <w:rsid w:val="00953798"/>
    <w:rsid w:val="00953C96"/>
    <w:rsid w:val="00954117"/>
    <w:rsid w:val="009545D0"/>
    <w:rsid w:val="009548EE"/>
    <w:rsid w:val="0095647F"/>
    <w:rsid w:val="00956FDD"/>
    <w:rsid w:val="0096113A"/>
    <w:rsid w:val="00961212"/>
    <w:rsid w:val="00962006"/>
    <w:rsid w:val="009621EB"/>
    <w:rsid w:val="00962B7B"/>
    <w:rsid w:val="00963961"/>
    <w:rsid w:val="00963E81"/>
    <w:rsid w:val="00964198"/>
    <w:rsid w:val="00964294"/>
    <w:rsid w:val="00965562"/>
    <w:rsid w:val="0096577F"/>
    <w:rsid w:val="00965F59"/>
    <w:rsid w:val="00966268"/>
    <w:rsid w:val="00966480"/>
    <w:rsid w:val="0096720A"/>
    <w:rsid w:val="0097005B"/>
    <w:rsid w:val="00971494"/>
    <w:rsid w:val="00972642"/>
    <w:rsid w:val="00974082"/>
    <w:rsid w:val="00974309"/>
    <w:rsid w:val="009743D3"/>
    <w:rsid w:val="009765BE"/>
    <w:rsid w:val="009769D8"/>
    <w:rsid w:val="00977479"/>
    <w:rsid w:val="00977859"/>
    <w:rsid w:val="009822B9"/>
    <w:rsid w:val="00982A81"/>
    <w:rsid w:val="00983BA6"/>
    <w:rsid w:val="0098435B"/>
    <w:rsid w:val="00984D66"/>
    <w:rsid w:val="009857C6"/>
    <w:rsid w:val="0098651A"/>
    <w:rsid w:val="00986F69"/>
    <w:rsid w:val="00990C9E"/>
    <w:rsid w:val="0099122C"/>
    <w:rsid w:val="009920F5"/>
    <w:rsid w:val="009926D4"/>
    <w:rsid w:val="00992797"/>
    <w:rsid w:val="00993371"/>
    <w:rsid w:val="0099386E"/>
    <w:rsid w:val="00993E9E"/>
    <w:rsid w:val="0099733F"/>
    <w:rsid w:val="009A006D"/>
    <w:rsid w:val="009A024F"/>
    <w:rsid w:val="009A1380"/>
    <w:rsid w:val="009A15A1"/>
    <w:rsid w:val="009A1FF0"/>
    <w:rsid w:val="009A2085"/>
    <w:rsid w:val="009A4DD8"/>
    <w:rsid w:val="009A5241"/>
    <w:rsid w:val="009A5382"/>
    <w:rsid w:val="009A5BE6"/>
    <w:rsid w:val="009A6517"/>
    <w:rsid w:val="009A7CD4"/>
    <w:rsid w:val="009B26E9"/>
    <w:rsid w:val="009B3BF1"/>
    <w:rsid w:val="009B3F1E"/>
    <w:rsid w:val="009B4B66"/>
    <w:rsid w:val="009B4F66"/>
    <w:rsid w:val="009B5E4B"/>
    <w:rsid w:val="009B61FA"/>
    <w:rsid w:val="009B647E"/>
    <w:rsid w:val="009B6ED0"/>
    <w:rsid w:val="009B76DB"/>
    <w:rsid w:val="009B77DD"/>
    <w:rsid w:val="009B7B24"/>
    <w:rsid w:val="009B7C67"/>
    <w:rsid w:val="009C08A9"/>
    <w:rsid w:val="009C0966"/>
    <w:rsid w:val="009C1536"/>
    <w:rsid w:val="009C1E18"/>
    <w:rsid w:val="009C23DB"/>
    <w:rsid w:val="009C361C"/>
    <w:rsid w:val="009C3822"/>
    <w:rsid w:val="009C383E"/>
    <w:rsid w:val="009C3C8F"/>
    <w:rsid w:val="009C44AF"/>
    <w:rsid w:val="009C45C3"/>
    <w:rsid w:val="009C4C38"/>
    <w:rsid w:val="009C4D27"/>
    <w:rsid w:val="009C4D9A"/>
    <w:rsid w:val="009C503A"/>
    <w:rsid w:val="009C521D"/>
    <w:rsid w:val="009C5A0B"/>
    <w:rsid w:val="009C5EAE"/>
    <w:rsid w:val="009C6136"/>
    <w:rsid w:val="009C6204"/>
    <w:rsid w:val="009C70E0"/>
    <w:rsid w:val="009D3237"/>
    <w:rsid w:val="009D4E53"/>
    <w:rsid w:val="009D568C"/>
    <w:rsid w:val="009D6059"/>
    <w:rsid w:val="009D65AE"/>
    <w:rsid w:val="009D70EC"/>
    <w:rsid w:val="009D76E1"/>
    <w:rsid w:val="009D777C"/>
    <w:rsid w:val="009D795E"/>
    <w:rsid w:val="009E09C8"/>
    <w:rsid w:val="009E0F74"/>
    <w:rsid w:val="009E1639"/>
    <w:rsid w:val="009E2A74"/>
    <w:rsid w:val="009E353D"/>
    <w:rsid w:val="009E3923"/>
    <w:rsid w:val="009E3B99"/>
    <w:rsid w:val="009E3BD4"/>
    <w:rsid w:val="009E427B"/>
    <w:rsid w:val="009E5D55"/>
    <w:rsid w:val="009E5F30"/>
    <w:rsid w:val="009E60B0"/>
    <w:rsid w:val="009E6861"/>
    <w:rsid w:val="009E6D95"/>
    <w:rsid w:val="009E79C3"/>
    <w:rsid w:val="009E7C6B"/>
    <w:rsid w:val="009F107D"/>
    <w:rsid w:val="009F1786"/>
    <w:rsid w:val="009F1AA9"/>
    <w:rsid w:val="009F1C21"/>
    <w:rsid w:val="009F2405"/>
    <w:rsid w:val="009F2C7A"/>
    <w:rsid w:val="009F2C80"/>
    <w:rsid w:val="009F358F"/>
    <w:rsid w:val="009F4282"/>
    <w:rsid w:val="009F4AB3"/>
    <w:rsid w:val="009F4B44"/>
    <w:rsid w:val="009F5345"/>
    <w:rsid w:val="009F56ED"/>
    <w:rsid w:val="009F58A6"/>
    <w:rsid w:val="009F613F"/>
    <w:rsid w:val="009F64CC"/>
    <w:rsid w:val="009F7EB7"/>
    <w:rsid w:val="00A005F4"/>
    <w:rsid w:val="00A00DEC"/>
    <w:rsid w:val="00A017A9"/>
    <w:rsid w:val="00A01FBC"/>
    <w:rsid w:val="00A029F8"/>
    <w:rsid w:val="00A043D7"/>
    <w:rsid w:val="00A05B56"/>
    <w:rsid w:val="00A05C10"/>
    <w:rsid w:val="00A0602D"/>
    <w:rsid w:val="00A06115"/>
    <w:rsid w:val="00A06885"/>
    <w:rsid w:val="00A06887"/>
    <w:rsid w:val="00A06B7D"/>
    <w:rsid w:val="00A07070"/>
    <w:rsid w:val="00A07084"/>
    <w:rsid w:val="00A073B5"/>
    <w:rsid w:val="00A07444"/>
    <w:rsid w:val="00A0782F"/>
    <w:rsid w:val="00A10674"/>
    <w:rsid w:val="00A1093E"/>
    <w:rsid w:val="00A111C9"/>
    <w:rsid w:val="00A11332"/>
    <w:rsid w:val="00A115D5"/>
    <w:rsid w:val="00A11F1F"/>
    <w:rsid w:val="00A12637"/>
    <w:rsid w:val="00A133CA"/>
    <w:rsid w:val="00A1340E"/>
    <w:rsid w:val="00A134B9"/>
    <w:rsid w:val="00A14485"/>
    <w:rsid w:val="00A14AFE"/>
    <w:rsid w:val="00A153E3"/>
    <w:rsid w:val="00A159C1"/>
    <w:rsid w:val="00A16A22"/>
    <w:rsid w:val="00A16D56"/>
    <w:rsid w:val="00A17839"/>
    <w:rsid w:val="00A2189A"/>
    <w:rsid w:val="00A21ABB"/>
    <w:rsid w:val="00A221BC"/>
    <w:rsid w:val="00A22716"/>
    <w:rsid w:val="00A234BB"/>
    <w:rsid w:val="00A24DC8"/>
    <w:rsid w:val="00A25E50"/>
    <w:rsid w:val="00A26665"/>
    <w:rsid w:val="00A268F3"/>
    <w:rsid w:val="00A27810"/>
    <w:rsid w:val="00A278DC"/>
    <w:rsid w:val="00A30424"/>
    <w:rsid w:val="00A30594"/>
    <w:rsid w:val="00A31F31"/>
    <w:rsid w:val="00A334B6"/>
    <w:rsid w:val="00A33A75"/>
    <w:rsid w:val="00A33BF0"/>
    <w:rsid w:val="00A36D3B"/>
    <w:rsid w:val="00A37343"/>
    <w:rsid w:val="00A40547"/>
    <w:rsid w:val="00A405E7"/>
    <w:rsid w:val="00A4126F"/>
    <w:rsid w:val="00A41BD2"/>
    <w:rsid w:val="00A42670"/>
    <w:rsid w:val="00A4282B"/>
    <w:rsid w:val="00A42E43"/>
    <w:rsid w:val="00A43B07"/>
    <w:rsid w:val="00A43B7E"/>
    <w:rsid w:val="00A43B80"/>
    <w:rsid w:val="00A44AE6"/>
    <w:rsid w:val="00A45040"/>
    <w:rsid w:val="00A464F8"/>
    <w:rsid w:val="00A47F66"/>
    <w:rsid w:val="00A50B3E"/>
    <w:rsid w:val="00A50FB4"/>
    <w:rsid w:val="00A51087"/>
    <w:rsid w:val="00A513A0"/>
    <w:rsid w:val="00A515B7"/>
    <w:rsid w:val="00A51712"/>
    <w:rsid w:val="00A51C29"/>
    <w:rsid w:val="00A521AC"/>
    <w:rsid w:val="00A524DF"/>
    <w:rsid w:val="00A5270E"/>
    <w:rsid w:val="00A52A99"/>
    <w:rsid w:val="00A52F57"/>
    <w:rsid w:val="00A53530"/>
    <w:rsid w:val="00A538FF"/>
    <w:rsid w:val="00A53B1A"/>
    <w:rsid w:val="00A53CBD"/>
    <w:rsid w:val="00A5414E"/>
    <w:rsid w:val="00A55777"/>
    <w:rsid w:val="00A55BFA"/>
    <w:rsid w:val="00A56735"/>
    <w:rsid w:val="00A57123"/>
    <w:rsid w:val="00A5765E"/>
    <w:rsid w:val="00A57EAB"/>
    <w:rsid w:val="00A6172D"/>
    <w:rsid w:val="00A61740"/>
    <w:rsid w:val="00A61A06"/>
    <w:rsid w:val="00A61E62"/>
    <w:rsid w:val="00A6271F"/>
    <w:rsid w:val="00A62A03"/>
    <w:rsid w:val="00A644B4"/>
    <w:rsid w:val="00A64647"/>
    <w:rsid w:val="00A65790"/>
    <w:rsid w:val="00A657A8"/>
    <w:rsid w:val="00A65B61"/>
    <w:rsid w:val="00A65EF6"/>
    <w:rsid w:val="00A66DAF"/>
    <w:rsid w:val="00A66E1B"/>
    <w:rsid w:val="00A678F3"/>
    <w:rsid w:val="00A67A0A"/>
    <w:rsid w:val="00A70957"/>
    <w:rsid w:val="00A71337"/>
    <w:rsid w:val="00A71AAD"/>
    <w:rsid w:val="00A71CA2"/>
    <w:rsid w:val="00A7267F"/>
    <w:rsid w:val="00A73927"/>
    <w:rsid w:val="00A749AE"/>
    <w:rsid w:val="00A756C2"/>
    <w:rsid w:val="00A765D7"/>
    <w:rsid w:val="00A76A93"/>
    <w:rsid w:val="00A76BCF"/>
    <w:rsid w:val="00A776ED"/>
    <w:rsid w:val="00A7775D"/>
    <w:rsid w:val="00A77FEA"/>
    <w:rsid w:val="00A804FE"/>
    <w:rsid w:val="00A81219"/>
    <w:rsid w:val="00A812FC"/>
    <w:rsid w:val="00A81FB5"/>
    <w:rsid w:val="00A83355"/>
    <w:rsid w:val="00A83C52"/>
    <w:rsid w:val="00A842B6"/>
    <w:rsid w:val="00A84B97"/>
    <w:rsid w:val="00A8651C"/>
    <w:rsid w:val="00A86998"/>
    <w:rsid w:val="00A86C64"/>
    <w:rsid w:val="00A873EB"/>
    <w:rsid w:val="00A876D2"/>
    <w:rsid w:val="00A9131D"/>
    <w:rsid w:val="00A9192A"/>
    <w:rsid w:val="00A91ABD"/>
    <w:rsid w:val="00A92074"/>
    <w:rsid w:val="00A92238"/>
    <w:rsid w:val="00A9253D"/>
    <w:rsid w:val="00A92875"/>
    <w:rsid w:val="00A93F82"/>
    <w:rsid w:val="00A941D6"/>
    <w:rsid w:val="00A94996"/>
    <w:rsid w:val="00A969E2"/>
    <w:rsid w:val="00A97188"/>
    <w:rsid w:val="00A973A0"/>
    <w:rsid w:val="00A973C6"/>
    <w:rsid w:val="00A976DE"/>
    <w:rsid w:val="00AA02C5"/>
    <w:rsid w:val="00AA0BA9"/>
    <w:rsid w:val="00AA0FC7"/>
    <w:rsid w:val="00AA16F2"/>
    <w:rsid w:val="00AA2E6A"/>
    <w:rsid w:val="00AA3426"/>
    <w:rsid w:val="00AA34F0"/>
    <w:rsid w:val="00AA387A"/>
    <w:rsid w:val="00AA3D85"/>
    <w:rsid w:val="00AA5410"/>
    <w:rsid w:val="00AA56CB"/>
    <w:rsid w:val="00AA5BA2"/>
    <w:rsid w:val="00AA6283"/>
    <w:rsid w:val="00AA62B6"/>
    <w:rsid w:val="00AA693E"/>
    <w:rsid w:val="00AA72A9"/>
    <w:rsid w:val="00AB0E09"/>
    <w:rsid w:val="00AB1379"/>
    <w:rsid w:val="00AB1C9A"/>
    <w:rsid w:val="00AB24D4"/>
    <w:rsid w:val="00AB2E9A"/>
    <w:rsid w:val="00AB2F77"/>
    <w:rsid w:val="00AB36E0"/>
    <w:rsid w:val="00AB4D90"/>
    <w:rsid w:val="00AB4EE0"/>
    <w:rsid w:val="00AB68CE"/>
    <w:rsid w:val="00AC32BA"/>
    <w:rsid w:val="00AC7996"/>
    <w:rsid w:val="00AD1015"/>
    <w:rsid w:val="00AD13C8"/>
    <w:rsid w:val="00AD1F53"/>
    <w:rsid w:val="00AD3691"/>
    <w:rsid w:val="00AD4691"/>
    <w:rsid w:val="00AD4DB9"/>
    <w:rsid w:val="00AD561A"/>
    <w:rsid w:val="00AD59E4"/>
    <w:rsid w:val="00AD5EBA"/>
    <w:rsid w:val="00AD61F1"/>
    <w:rsid w:val="00AD6746"/>
    <w:rsid w:val="00AD68E8"/>
    <w:rsid w:val="00AD704D"/>
    <w:rsid w:val="00AD7320"/>
    <w:rsid w:val="00AD76E7"/>
    <w:rsid w:val="00AD79C5"/>
    <w:rsid w:val="00AE0479"/>
    <w:rsid w:val="00AE0994"/>
    <w:rsid w:val="00AE13D9"/>
    <w:rsid w:val="00AE2D70"/>
    <w:rsid w:val="00AE3BBA"/>
    <w:rsid w:val="00AE6091"/>
    <w:rsid w:val="00AE6526"/>
    <w:rsid w:val="00AE7FA5"/>
    <w:rsid w:val="00AF0555"/>
    <w:rsid w:val="00AF0E95"/>
    <w:rsid w:val="00AF1980"/>
    <w:rsid w:val="00AF1E9C"/>
    <w:rsid w:val="00AF1F6F"/>
    <w:rsid w:val="00AF3029"/>
    <w:rsid w:val="00AF3424"/>
    <w:rsid w:val="00AF3723"/>
    <w:rsid w:val="00AF3C55"/>
    <w:rsid w:val="00AF47DC"/>
    <w:rsid w:val="00AF4920"/>
    <w:rsid w:val="00AF5A08"/>
    <w:rsid w:val="00AF5A8A"/>
    <w:rsid w:val="00AF621F"/>
    <w:rsid w:val="00AF663F"/>
    <w:rsid w:val="00B005F1"/>
    <w:rsid w:val="00B00783"/>
    <w:rsid w:val="00B0084F"/>
    <w:rsid w:val="00B00DDA"/>
    <w:rsid w:val="00B00F71"/>
    <w:rsid w:val="00B01A09"/>
    <w:rsid w:val="00B01DBA"/>
    <w:rsid w:val="00B0243D"/>
    <w:rsid w:val="00B045D3"/>
    <w:rsid w:val="00B045FE"/>
    <w:rsid w:val="00B04E38"/>
    <w:rsid w:val="00B05432"/>
    <w:rsid w:val="00B05443"/>
    <w:rsid w:val="00B0572E"/>
    <w:rsid w:val="00B05782"/>
    <w:rsid w:val="00B07161"/>
    <w:rsid w:val="00B0789E"/>
    <w:rsid w:val="00B1060F"/>
    <w:rsid w:val="00B107DB"/>
    <w:rsid w:val="00B10E34"/>
    <w:rsid w:val="00B10F00"/>
    <w:rsid w:val="00B11955"/>
    <w:rsid w:val="00B11BD8"/>
    <w:rsid w:val="00B11F95"/>
    <w:rsid w:val="00B12F91"/>
    <w:rsid w:val="00B13207"/>
    <w:rsid w:val="00B1378B"/>
    <w:rsid w:val="00B1441D"/>
    <w:rsid w:val="00B14889"/>
    <w:rsid w:val="00B14CA5"/>
    <w:rsid w:val="00B14DE2"/>
    <w:rsid w:val="00B14E8F"/>
    <w:rsid w:val="00B15006"/>
    <w:rsid w:val="00B16665"/>
    <w:rsid w:val="00B17701"/>
    <w:rsid w:val="00B17833"/>
    <w:rsid w:val="00B21375"/>
    <w:rsid w:val="00B220B9"/>
    <w:rsid w:val="00B23B0B"/>
    <w:rsid w:val="00B23C9A"/>
    <w:rsid w:val="00B240FA"/>
    <w:rsid w:val="00B25591"/>
    <w:rsid w:val="00B25E23"/>
    <w:rsid w:val="00B26111"/>
    <w:rsid w:val="00B268E5"/>
    <w:rsid w:val="00B26B08"/>
    <w:rsid w:val="00B277EB"/>
    <w:rsid w:val="00B27AA5"/>
    <w:rsid w:val="00B3096C"/>
    <w:rsid w:val="00B30B3B"/>
    <w:rsid w:val="00B31E12"/>
    <w:rsid w:val="00B33183"/>
    <w:rsid w:val="00B349A6"/>
    <w:rsid w:val="00B35016"/>
    <w:rsid w:val="00B3582F"/>
    <w:rsid w:val="00B35ACD"/>
    <w:rsid w:val="00B35CFA"/>
    <w:rsid w:val="00B367FB"/>
    <w:rsid w:val="00B3693B"/>
    <w:rsid w:val="00B41485"/>
    <w:rsid w:val="00B41691"/>
    <w:rsid w:val="00B41CFA"/>
    <w:rsid w:val="00B41FD8"/>
    <w:rsid w:val="00B43381"/>
    <w:rsid w:val="00B43450"/>
    <w:rsid w:val="00B434DB"/>
    <w:rsid w:val="00B437CA"/>
    <w:rsid w:val="00B448E6"/>
    <w:rsid w:val="00B44A5A"/>
    <w:rsid w:val="00B45009"/>
    <w:rsid w:val="00B45607"/>
    <w:rsid w:val="00B4754B"/>
    <w:rsid w:val="00B47873"/>
    <w:rsid w:val="00B47FFC"/>
    <w:rsid w:val="00B505A0"/>
    <w:rsid w:val="00B50940"/>
    <w:rsid w:val="00B50F4F"/>
    <w:rsid w:val="00B50F88"/>
    <w:rsid w:val="00B51B90"/>
    <w:rsid w:val="00B51DBD"/>
    <w:rsid w:val="00B5212A"/>
    <w:rsid w:val="00B5217B"/>
    <w:rsid w:val="00B535B5"/>
    <w:rsid w:val="00B5437D"/>
    <w:rsid w:val="00B543E3"/>
    <w:rsid w:val="00B54610"/>
    <w:rsid w:val="00B5467A"/>
    <w:rsid w:val="00B548FB"/>
    <w:rsid w:val="00B54BCF"/>
    <w:rsid w:val="00B550F5"/>
    <w:rsid w:val="00B552A7"/>
    <w:rsid w:val="00B554A2"/>
    <w:rsid w:val="00B5608A"/>
    <w:rsid w:val="00B56778"/>
    <w:rsid w:val="00B56837"/>
    <w:rsid w:val="00B569FF"/>
    <w:rsid w:val="00B56CA3"/>
    <w:rsid w:val="00B56FB5"/>
    <w:rsid w:val="00B57666"/>
    <w:rsid w:val="00B60280"/>
    <w:rsid w:val="00B60E98"/>
    <w:rsid w:val="00B61047"/>
    <w:rsid w:val="00B61C54"/>
    <w:rsid w:val="00B61E10"/>
    <w:rsid w:val="00B62286"/>
    <w:rsid w:val="00B626CA"/>
    <w:rsid w:val="00B62B69"/>
    <w:rsid w:val="00B6346A"/>
    <w:rsid w:val="00B6463D"/>
    <w:rsid w:val="00B661AB"/>
    <w:rsid w:val="00B66E16"/>
    <w:rsid w:val="00B67797"/>
    <w:rsid w:val="00B679EC"/>
    <w:rsid w:val="00B70A09"/>
    <w:rsid w:val="00B7135E"/>
    <w:rsid w:val="00B72045"/>
    <w:rsid w:val="00B7251D"/>
    <w:rsid w:val="00B72A46"/>
    <w:rsid w:val="00B72B37"/>
    <w:rsid w:val="00B72BF4"/>
    <w:rsid w:val="00B73240"/>
    <w:rsid w:val="00B73E47"/>
    <w:rsid w:val="00B744C5"/>
    <w:rsid w:val="00B74D33"/>
    <w:rsid w:val="00B74DDB"/>
    <w:rsid w:val="00B74E5A"/>
    <w:rsid w:val="00B76005"/>
    <w:rsid w:val="00B767EE"/>
    <w:rsid w:val="00B773D9"/>
    <w:rsid w:val="00B77D96"/>
    <w:rsid w:val="00B8005F"/>
    <w:rsid w:val="00B8067D"/>
    <w:rsid w:val="00B80B14"/>
    <w:rsid w:val="00B80E3F"/>
    <w:rsid w:val="00B810CA"/>
    <w:rsid w:val="00B81A25"/>
    <w:rsid w:val="00B82496"/>
    <w:rsid w:val="00B82F97"/>
    <w:rsid w:val="00B833CC"/>
    <w:rsid w:val="00B83BA8"/>
    <w:rsid w:val="00B84562"/>
    <w:rsid w:val="00B85358"/>
    <w:rsid w:val="00B85A77"/>
    <w:rsid w:val="00B86E89"/>
    <w:rsid w:val="00B87991"/>
    <w:rsid w:val="00B87B5E"/>
    <w:rsid w:val="00B87CFE"/>
    <w:rsid w:val="00B903FA"/>
    <w:rsid w:val="00B90AE9"/>
    <w:rsid w:val="00B91BAD"/>
    <w:rsid w:val="00B92D5E"/>
    <w:rsid w:val="00B934AC"/>
    <w:rsid w:val="00B93D7B"/>
    <w:rsid w:val="00B940C0"/>
    <w:rsid w:val="00B948AB"/>
    <w:rsid w:val="00B949A2"/>
    <w:rsid w:val="00B95CEB"/>
    <w:rsid w:val="00B9621C"/>
    <w:rsid w:val="00B96E70"/>
    <w:rsid w:val="00BA06F5"/>
    <w:rsid w:val="00BA0EDB"/>
    <w:rsid w:val="00BA11C9"/>
    <w:rsid w:val="00BA1DAA"/>
    <w:rsid w:val="00BA2A05"/>
    <w:rsid w:val="00BA2BE3"/>
    <w:rsid w:val="00BA2C93"/>
    <w:rsid w:val="00BA46DA"/>
    <w:rsid w:val="00BA4B6C"/>
    <w:rsid w:val="00BA532F"/>
    <w:rsid w:val="00BA61C8"/>
    <w:rsid w:val="00BA677C"/>
    <w:rsid w:val="00BA76B2"/>
    <w:rsid w:val="00BB0AFC"/>
    <w:rsid w:val="00BB0B8D"/>
    <w:rsid w:val="00BB1515"/>
    <w:rsid w:val="00BB1D2F"/>
    <w:rsid w:val="00BB207B"/>
    <w:rsid w:val="00BB30B7"/>
    <w:rsid w:val="00BB34D8"/>
    <w:rsid w:val="00BB3931"/>
    <w:rsid w:val="00BB3AEA"/>
    <w:rsid w:val="00BB3B2F"/>
    <w:rsid w:val="00BB3E61"/>
    <w:rsid w:val="00BB44CE"/>
    <w:rsid w:val="00BB4501"/>
    <w:rsid w:val="00BB5ACB"/>
    <w:rsid w:val="00BB5E44"/>
    <w:rsid w:val="00BB675F"/>
    <w:rsid w:val="00BB6F16"/>
    <w:rsid w:val="00BB6F18"/>
    <w:rsid w:val="00BB7472"/>
    <w:rsid w:val="00BB77B9"/>
    <w:rsid w:val="00BB7E00"/>
    <w:rsid w:val="00BC0645"/>
    <w:rsid w:val="00BC14BB"/>
    <w:rsid w:val="00BC2A9A"/>
    <w:rsid w:val="00BC3977"/>
    <w:rsid w:val="00BC43B0"/>
    <w:rsid w:val="00BC4E36"/>
    <w:rsid w:val="00BC58E8"/>
    <w:rsid w:val="00BC6024"/>
    <w:rsid w:val="00BC64F6"/>
    <w:rsid w:val="00BC65EF"/>
    <w:rsid w:val="00BC6D0D"/>
    <w:rsid w:val="00BC7EBA"/>
    <w:rsid w:val="00BD049E"/>
    <w:rsid w:val="00BD0ACC"/>
    <w:rsid w:val="00BD0DA4"/>
    <w:rsid w:val="00BD0E1D"/>
    <w:rsid w:val="00BD1ABC"/>
    <w:rsid w:val="00BD2CD3"/>
    <w:rsid w:val="00BD5442"/>
    <w:rsid w:val="00BD57F2"/>
    <w:rsid w:val="00BD5E5D"/>
    <w:rsid w:val="00BD5F8A"/>
    <w:rsid w:val="00BD60CB"/>
    <w:rsid w:val="00BD6BC6"/>
    <w:rsid w:val="00BD7FFD"/>
    <w:rsid w:val="00BE1BC0"/>
    <w:rsid w:val="00BE2A02"/>
    <w:rsid w:val="00BE2D7A"/>
    <w:rsid w:val="00BE5462"/>
    <w:rsid w:val="00BE684C"/>
    <w:rsid w:val="00BE769E"/>
    <w:rsid w:val="00BF0575"/>
    <w:rsid w:val="00BF125C"/>
    <w:rsid w:val="00BF1F27"/>
    <w:rsid w:val="00BF2DE0"/>
    <w:rsid w:val="00BF3EB8"/>
    <w:rsid w:val="00BF4588"/>
    <w:rsid w:val="00BF486F"/>
    <w:rsid w:val="00BF4961"/>
    <w:rsid w:val="00BF4A1A"/>
    <w:rsid w:val="00BF59E5"/>
    <w:rsid w:val="00BF5A36"/>
    <w:rsid w:val="00BF7555"/>
    <w:rsid w:val="00BF76AC"/>
    <w:rsid w:val="00C00749"/>
    <w:rsid w:val="00C014A1"/>
    <w:rsid w:val="00C02092"/>
    <w:rsid w:val="00C022EC"/>
    <w:rsid w:val="00C02B93"/>
    <w:rsid w:val="00C037AB"/>
    <w:rsid w:val="00C04216"/>
    <w:rsid w:val="00C04A4C"/>
    <w:rsid w:val="00C05992"/>
    <w:rsid w:val="00C07276"/>
    <w:rsid w:val="00C073D3"/>
    <w:rsid w:val="00C07991"/>
    <w:rsid w:val="00C07D69"/>
    <w:rsid w:val="00C10669"/>
    <w:rsid w:val="00C1139F"/>
    <w:rsid w:val="00C113E0"/>
    <w:rsid w:val="00C118F1"/>
    <w:rsid w:val="00C12290"/>
    <w:rsid w:val="00C12969"/>
    <w:rsid w:val="00C14A85"/>
    <w:rsid w:val="00C14AAC"/>
    <w:rsid w:val="00C14E0A"/>
    <w:rsid w:val="00C15014"/>
    <w:rsid w:val="00C15A76"/>
    <w:rsid w:val="00C160C7"/>
    <w:rsid w:val="00C20C36"/>
    <w:rsid w:val="00C23253"/>
    <w:rsid w:val="00C23619"/>
    <w:rsid w:val="00C23B87"/>
    <w:rsid w:val="00C23DD2"/>
    <w:rsid w:val="00C243E4"/>
    <w:rsid w:val="00C2446A"/>
    <w:rsid w:val="00C24C26"/>
    <w:rsid w:val="00C2713A"/>
    <w:rsid w:val="00C274AC"/>
    <w:rsid w:val="00C30CE6"/>
    <w:rsid w:val="00C30D0A"/>
    <w:rsid w:val="00C318D0"/>
    <w:rsid w:val="00C31AAF"/>
    <w:rsid w:val="00C321AD"/>
    <w:rsid w:val="00C324BC"/>
    <w:rsid w:val="00C324FB"/>
    <w:rsid w:val="00C32D49"/>
    <w:rsid w:val="00C32DB6"/>
    <w:rsid w:val="00C340F0"/>
    <w:rsid w:val="00C34326"/>
    <w:rsid w:val="00C34500"/>
    <w:rsid w:val="00C35E1E"/>
    <w:rsid w:val="00C360A7"/>
    <w:rsid w:val="00C36F5E"/>
    <w:rsid w:val="00C3797E"/>
    <w:rsid w:val="00C37E00"/>
    <w:rsid w:val="00C4176C"/>
    <w:rsid w:val="00C41D94"/>
    <w:rsid w:val="00C41E2B"/>
    <w:rsid w:val="00C422E1"/>
    <w:rsid w:val="00C42B78"/>
    <w:rsid w:val="00C42E85"/>
    <w:rsid w:val="00C439B2"/>
    <w:rsid w:val="00C4412B"/>
    <w:rsid w:val="00C4469A"/>
    <w:rsid w:val="00C45259"/>
    <w:rsid w:val="00C45625"/>
    <w:rsid w:val="00C45F72"/>
    <w:rsid w:val="00C46178"/>
    <w:rsid w:val="00C5150E"/>
    <w:rsid w:val="00C517D4"/>
    <w:rsid w:val="00C52790"/>
    <w:rsid w:val="00C53489"/>
    <w:rsid w:val="00C5392A"/>
    <w:rsid w:val="00C5469A"/>
    <w:rsid w:val="00C552A3"/>
    <w:rsid w:val="00C55E92"/>
    <w:rsid w:val="00C56A3F"/>
    <w:rsid w:val="00C56DA3"/>
    <w:rsid w:val="00C605D9"/>
    <w:rsid w:val="00C62F30"/>
    <w:rsid w:val="00C656E6"/>
    <w:rsid w:val="00C6605B"/>
    <w:rsid w:val="00C666B8"/>
    <w:rsid w:val="00C6676A"/>
    <w:rsid w:val="00C67227"/>
    <w:rsid w:val="00C67854"/>
    <w:rsid w:val="00C70364"/>
    <w:rsid w:val="00C7079D"/>
    <w:rsid w:val="00C71590"/>
    <w:rsid w:val="00C71E26"/>
    <w:rsid w:val="00C72257"/>
    <w:rsid w:val="00C72FB7"/>
    <w:rsid w:val="00C7421B"/>
    <w:rsid w:val="00C74A43"/>
    <w:rsid w:val="00C74F11"/>
    <w:rsid w:val="00C74F2B"/>
    <w:rsid w:val="00C75E64"/>
    <w:rsid w:val="00C761BD"/>
    <w:rsid w:val="00C776A1"/>
    <w:rsid w:val="00C77C93"/>
    <w:rsid w:val="00C8133A"/>
    <w:rsid w:val="00C8169B"/>
    <w:rsid w:val="00C81961"/>
    <w:rsid w:val="00C81A41"/>
    <w:rsid w:val="00C8213C"/>
    <w:rsid w:val="00C82569"/>
    <w:rsid w:val="00C82C49"/>
    <w:rsid w:val="00C82E72"/>
    <w:rsid w:val="00C84148"/>
    <w:rsid w:val="00C86D3D"/>
    <w:rsid w:val="00C86DAB"/>
    <w:rsid w:val="00C9172B"/>
    <w:rsid w:val="00C9192C"/>
    <w:rsid w:val="00C927C1"/>
    <w:rsid w:val="00C92ADF"/>
    <w:rsid w:val="00C940FA"/>
    <w:rsid w:val="00C9621E"/>
    <w:rsid w:val="00C96910"/>
    <w:rsid w:val="00C96DFD"/>
    <w:rsid w:val="00C96E62"/>
    <w:rsid w:val="00C97447"/>
    <w:rsid w:val="00C975C7"/>
    <w:rsid w:val="00C97D92"/>
    <w:rsid w:val="00CA01C6"/>
    <w:rsid w:val="00CA0E2C"/>
    <w:rsid w:val="00CA1948"/>
    <w:rsid w:val="00CA2449"/>
    <w:rsid w:val="00CA2458"/>
    <w:rsid w:val="00CA255B"/>
    <w:rsid w:val="00CA3085"/>
    <w:rsid w:val="00CA358D"/>
    <w:rsid w:val="00CA3D83"/>
    <w:rsid w:val="00CA3D91"/>
    <w:rsid w:val="00CA49EE"/>
    <w:rsid w:val="00CA4FE0"/>
    <w:rsid w:val="00CA563F"/>
    <w:rsid w:val="00CA6232"/>
    <w:rsid w:val="00CA69A8"/>
    <w:rsid w:val="00CB07C9"/>
    <w:rsid w:val="00CB272C"/>
    <w:rsid w:val="00CB3424"/>
    <w:rsid w:val="00CB3544"/>
    <w:rsid w:val="00CB41F9"/>
    <w:rsid w:val="00CB4C5B"/>
    <w:rsid w:val="00CB4FED"/>
    <w:rsid w:val="00CB6A4F"/>
    <w:rsid w:val="00CB6E7F"/>
    <w:rsid w:val="00CB75DD"/>
    <w:rsid w:val="00CC08BB"/>
    <w:rsid w:val="00CC0B28"/>
    <w:rsid w:val="00CC13D8"/>
    <w:rsid w:val="00CC1A9F"/>
    <w:rsid w:val="00CC1DE4"/>
    <w:rsid w:val="00CC23E1"/>
    <w:rsid w:val="00CC362E"/>
    <w:rsid w:val="00CC41FE"/>
    <w:rsid w:val="00CC6318"/>
    <w:rsid w:val="00CD012B"/>
    <w:rsid w:val="00CD0130"/>
    <w:rsid w:val="00CD0301"/>
    <w:rsid w:val="00CD24D3"/>
    <w:rsid w:val="00CD27F2"/>
    <w:rsid w:val="00CD2B42"/>
    <w:rsid w:val="00CD2E8E"/>
    <w:rsid w:val="00CD37C9"/>
    <w:rsid w:val="00CD3CC9"/>
    <w:rsid w:val="00CD665E"/>
    <w:rsid w:val="00CD6685"/>
    <w:rsid w:val="00CD6C71"/>
    <w:rsid w:val="00CD6D6F"/>
    <w:rsid w:val="00CD71BA"/>
    <w:rsid w:val="00CD74AC"/>
    <w:rsid w:val="00CD78F4"/>
    <w:rsid w:val="00CD7DB5"/>
    <w:rsid w:val="00CE0209"/>
    <w:rsid w:val="00CE06FF"/>
    <w:rsid w:val="00CE16B6"/>
    <w:rsid w:val="00CE1B79"/>
    <w:rsid w:val="00CE1D70"/>
    <w:rsid w:val="00CE26B3"/>
    <w:rsid w:val="00CE2A63"/>
    <w:rsid w:val="00CE2BB3"/>
    <w:rsid w:val="00CE2BBB"/>
    <w:rsid w:val="00CE2F7A"/>
    <w:rsid w:val="00CE3CB1"/>
    <w:rsid w:val="00CE3D18"/>
    <w:rsid w:val="00CE40FC"/>
    <w:rsid w:val="00CE4B2C"/>
    <w:rsid w:val="00CE50DB"/>
    <w:rsid w:val="00CE528F"/>
    <w:rsid w:val="00CE5592"/>
    <w:rsid w:val="00CE581E"/>
    <w:rsid w:val="00CE5B32"/>
    <w:rsid w:val="00CE625A"/>
    <w:rsid w:val="00CE6D5B"/>
    <w:rsid w:val="00CE6DB3"/>
    <w:rsid w:val="00CE70D1"/>
    <w:rsid w:val="00CE7554"/>
    <w:rsid w:val="00CE76D6"/>
    <w:rsid w:val="00CE78A0"/>
    <w:rsid w:val="00CF03B2"/>
    <w:rsid w:val="00CF0970"/>
    <w:rsid w:val="00CF0EB0"/>
    <w:rsid w:val="00CF118B"/>
    <w:rsid w:val="00CF1E1B"/>
    <w:rsid w:val="00CF3133"/>
    <w:rsid w:val="00CF3695"/>
    <w:rsid w:val="00CF3ADD"/>
    <w:rsid w:val="00CF3D2C"/>
    <w:rsid w:val="00CF3D9A"/>
    <w:rsid w:val="00CF40DA"/>
    <w:rsid w:val="00CF5B1F"/>
    <w:rsid w:val="00CF6653"/>
    <w:rsid w:val="00D00202"/>
    <w:rsid w:val="00D00333"/>
    <w:rsid w:val="00D027D8"/>
    <w:rsid w:val="00D03145"/>
    <w:rsid w:val="00D033F0"/>
    <w:rsid w:val="00D034D0"/>
    <w:rsid w:val="00D043C0"/>
    <w:rsid w:val="00D04A09"/>
    <w:rsid w:val="00D05E7C"/>
    <w:rsid w:val="00D07031"/>
    <w:rsid w:val="00D072AB"/>
    <w:rsid w:val="00D07651"/>
    <w:rsid w:val="00D07A33"/>
    <w:rsid w:val="00D1115A"/>
    <w:rsid w:val="00D114D3"/>
    <w:rsid w:val="00D128FF"/>
    <w:rsid w:val="00D13B35"/>
    <w:rsid w:val="00D147A4"/>
    <w:rsid w:val="00D14F00"/>
    <w:rsid w:val="00D165C2"/>
    <w:rsid w:val="00D168CD"/>
    <w:rsid w:val="00D16C68"/>
    <w:rsid w:val="00D1703B"/>
    <w:rsid w:val="00D1781E"/>
    <w:rsid w:val="00D178FB"/>
    <w:rsid w:val="00D17C20"/>
    <w:rsid w:val="00D20197"/>
    <w:rsid w:val="00D20A73"/>
    <w:rsid w:val="00D20A8B"/>
    <w:rsid w:val="00D20E0F"/>
    <w:rsid w:val="00D22AEA"/>
    <w:rsid w:val="00D22F15"/>
    <w:rsid w:val="00D230DD"/>
    <w:rsid w:val="00D236B4"/>
    <w:rsid w:val="00D23CC9"/>
    <w:rsid w:val="00D245F9"/>
    <w:rsid w:val="00D26261"/>
    <w:rsid w:val="00D26553"/>
    <w:rsid w:val="00D266A6"/>
    <w:rsid w:val="00D26A61"/>
    <w:rsid w:val="00D26DD3"/>
    <w:rsid w:val="00D270FA"/>
    <w:rsid w:val="00D3086B"/>
    <w:rsid w:val="00D30B7E"/>
    <w:rsid w:val="00D327A2"/>
    <w:rsid w:val="00D32B83"/>
    <w:rsid w:val="00D32F07"/>
    <w:rsid w:val="00D33D7F"/>
    <w:rsid w:val="00D33EF2"/>
    <w:rsid w:val="00D34301"/>
    <w:rsid w:val="00D36206"/>
    <w:rsid w:val="00D405E3"/>
    <w:rsid w:val="00D4336A"/>
    <w:rsid w:val="00D44347"/>
    <w:rsid w:val="00D449D2"/>
    <w:rsid w:val="00D45990"/>
    <w:rsid w:val="00D46882"/>
    <w:rsid w:val="00D47245"/>
    <w:rsid w:val="00D50016"/>
    <w:rsid w:val="00D5182C"/>
    <w:rsid w:val="00D5191B"/>
    <w:rsid w:val="00D532EC"/>
    <w:rsid w:val="00D53F50"/>
    <w:rsid w:val="00D567B9"/>
    <w:rsid w:val="00D579F4"/>
    <w:rsid w:val="00D60DAB"/>
    <w:rsid w:val="00D61137"/>
    <w:rsid w:val="00D61EDA"/>
    <w:rsid w:val="00D623B8"/>
    <w:rsid w:val="00D6267F"/>
    <w:rsid w:val="00D634E5"/>
    <w:rsid w:val="00D6452E"/>
    <w:rsid w:val="00D65849"/>
    <w:rsid w:val="00D65F5C"/>
    <w:rsid w:val="00D669A3"/>
    <w:rsid w:val="00D66FAE"/>
    <w:rsid w:val="00D70122"/>
    <w:rsid w:val="00D708C7"/>
    <w:rsid w:val="00D70C78"/>
    <w:rsid w:val="00D71B70"/>
    <w:rsid w:val="00D71ED0"/>
    <w:rsid w:val="00D72211"/>
    <w:rsid w:val="00D72513"/>
    <w:rsid w:val="00D7339B"/>
    <w:rsid w:val="00D7351F"/>
    <w:rsid w:val="00D736A5"/>
    <w:rsid w:val="00D73CDE"/>
    <w:rsid w:val="00D73F23"/>
    <w:rsid w:val="00D7417F"/>
    <w:rsid w:val="00D75EBC"/>
    <w:rsid w:val="00D76009"/>
    <w:rsid w:val="00D777C5"/>
    <w:rsid w:val="00D805FB"/>
    <w:rsid w:val="00D80ACD"/>
    <w:rsid w:val="00D81673"/>
    <w:rsid w:val="00D821F5"/>
    <w:rsid w:val="00D82977"/>
    <w:rsid w:val="00D829E7"/>
    <w:rsid w:val="00D82C33"/>
    <w:rsid w:val="00D85963"/>
    <w:rsid w:val="00D85F0F"/>
    <w:rsid w:val="00D87968"/>
    <w:rsid w:val="00D906BF"/>
    <w:rsid w:val="00D930FD"/>
    <w:rsid w:val="00D94332"/>
    <w:rsid w:val="00D944BE"/>
    <w:rsid w:val="00D95247"/>
    <w:rsid w:val="00D9565B"/>
    <w:rsid w:val="00D963B1"/>
    <w:rsid w:val="00D96AFB"/>
    <w:rsid w:val="00D977D2"/>
    <w:rsid w:val="00D97C88"/>
    <w:rsid w:val="00DA1FEB"/>
    <w:rsid w:val="00DA23C6"/>
    <w:rsid w:val="00DA2B1E"/>
    <w:rsid w:val="00DA2EF4"/>
    <w:rsid w:val="00DA3797"/>
    <w:rsid w:val="00DA410B"/>
    <w:rsid w:val="00DA4795"/>
    <w:rsid w:val="00DA4CF5"/>
    <w:rsid w:val="00DA56F0"/>
    <w:rsid w:val="00DA5A03"/>
    <w:rsid w:val="00DA5E6A"/>
    <w:rsid w:val="00DA6578"/>
    <w:rsid w:val="00DA659E"/>
    <w:rsid w:val="00DA67A0"/>
    <w:rsid w:val="00DA6A04"/>
    <w:rsid w:val="00DA727D"/>
    <w:rsid w:val="00DB03E2"/>
    <w:rsid w:val="00DB0FF9"/>
    <w:rsid w:val="00DB11EF"/>
    <w:rsid w:val="00DB1332"/>
    <w:rsid w:val="00DB1A76"/>
    <w:rsid w:val="00DB322F"/>
    <w:rsid w:val="00DB33EF"/>
    <w:rsid w:val="00DB3AA1"/>
    <w:rsid w:val="00DB59A5"/>
    <w:rsid w:val="00DB602F"/>
    <w:rsid w:val="00DB6C16"/>
    <w:rsid w:val="00DB6C7A"/>
    <w:rsid w:val="00DB79E0"/>
    <w:rsid w:val="00DC1267"/>
    <w:rsid w:val="00DC385C"/>
    <w:rsid w:val="00DC3A0E"/>
    <w:rsid w:val="00DC3D5F"/>
    <w:rsid w:val="00DC4833"/>
    <w:rsid w:val="00DC4AE9"/>
    <w:rsid w:val="00DC50E2"/>
    <w:rsid w:val="00DC6734"/>
    <w:rsid w:val="00DC6E75"/>
    <w:rsid w:val="00DC6F5A"/>
    <w:rsid w:val="00DC7EF0"/>
    <w:rsid w:val="00DD2323"/>
    <w:rsid w:val="00DD2A0E"/>
    <w:rsid w:val="00DD2B95"/>
    <w:rsid w:val="00DD4EA9"/>
    <w:rsid w:val="00DD574B"/>
    <w:rsid w:val="00DD5B21"/>
    <w:rsid w:val="00DD61E9"/>
    <w:rsid w:val="00DD6207"/>
    <w:rsid w:val="00DD6550"/>
    <w:rsid w:val="00DD723B"/>
    <w:rsid w:val="00DD7D12"/>
    <w:rsid w:val="00DD7F01"/>
    <w:rsid w:val="00DE0B92"/>
    <w:rsid w:val="00DE1714"/>
    <w:rsid w:val="00DE2F01"/>
    <w:rsid w:val="00DE3E31"/>
    <w:rsid w:val="00DE4274"/>
    <w:rsid w:val="00DE4815"/>
    <w:rsid w:val="00DE5875"/>
    <w:rsid w:val="00DE5F27"/>
    <w:rsid w:val="00DE77E7"/>
    <w:rsid w:val="00DF04E8"/>
    <w:rsid w:val="00DF163E"/>
    <w:rsid w:val="00DF18C9"/>
    <w:rsid w:val="00DF20AD"/>
    <w:rsid w:val="00DF2A2B"/>
    <w:rsid w:val="00DF30C1"/>
    <w:rsid w:val="00DF33C7"/>
    <w:rsid w:val="00DF3730"/>
    <w:rsid w:val="00DF5B08"/>
    <w:rsid w:val="00DF7408"/>
    <w:rsid w:val="00DF7EFC"/>
    <w:rsid w:val="00DF7F0C"/>
    <w:rsid w:val="00E01667"/>
    <w:rsid w:val="00E03413"/>
    <w:rsid w:val="00E03BE2"/>
    <w:rsid w:val="00E04B3E"/>
    <w:rsid w:val="00E05238"/>
    <w:rsid w:val="00E0558E"/>
    <w:rsid w:val="00E05883"/>
    <w:rsid w:val="00E05CF5"/>
    <w:rsid w:val="00E06DCE"/>
    <w:rsid w:val="00E0778A"/>
    <w:rsid w:val="00E07B94"/>
    <w:rsid w:val="00E07EBC"/>
    <w:rsid w:val="00E10651"/>
    <w:rsid w:val="00E10ACB"/>
    <w:rsid w:val="00E10D04"/>
    <w:rsid w:val="00E10EBF"/>
    <w:rsid w:val="00E117A0"/>
    <w:rsid w:val="00E11E49"/>
    <w:rsid w:val="00E1258B"/>
    <w:rsid w:val="00E12692"/>
    <w:rsid w:val="00E12712"/>
    <w:rsid w:val="00E13399"/>
    <w:rsid w:val="00E13517"/>
    <w:rsid w:val="00E14312"/>
    <w:rsid w:val="00E14418"/>
    <w:rsid w:val="00E146B7"/>
    <w:rsid w:val="00E15CD9"/>
    <w:rsid w:val="00E15F12"/>
    <w:rsid w:val="00E16926"/>
    <w:rsid w:val="00E16B35"/>
    <w:rsid w:val="00E1739A"/>
    <w:rsid w:val="00E176CC"/>
    <w:rsid w:val="00E20CDF"/>
    <w:rsid w:val="00E22416"/>
    <w:rsid w:val="00E235C3"/>
    <w:rsid w:val="00E235F3"/>
    <w:rsid w:val="00E23CF5"/>
    <w:rsid w:val="00E24349"/>
    <w:rsid w:val="00E2446F"/>
    <w:rsid w:val="00E24F11"/>
    <w:rsid w:val="00E250B3"/>
    <w:rsid w:val="00E25570"/>
    <w:rsid w:val="00E25874"/>
    <w:rsid w:val="00E26292"/>
    <w:rsid w:val="00E266C6"/>
    <w:rsid w:val="00E26761"/>
    <w:rsid w:val="00E27420"/>
    <w:rsid w:val="00E27513"/>
    <w:rsid w:val="00E3011A"/>
    <w:rsid w:val="00E30481"/>
    <w:rsid w:val="00E30C29"/>
    <w:rsid w:val="00E31675"/>
    <w:rsid w:val="00E31CC6"/>
    <w:rsid w:val="00E3237A"/>
    <w:rsid w:val="00E329A8"/>
    <w:rsid w:val="00E33534"/>
    <w:rsid w:val="00E33577"/>
    <w:rsid w:val="00E33687"/>
    <w:rsid w:val="00E337F0"/>
    <w:rsid w:val="00E3410C"/>
    <w:rsid w:val="00E35189"/>
    <w:rsid w:val="00E351FA"/>
    <w:rsid w:val="00E36D86"/>
    <w:rsid w:val="00E37B8C"/>
    <w:rsid w:val="00E4036B"/>
    <w:rsid w:val="00E404FB"/>
    <w:rsid w:val="00E41760"/>
    <w:rsid w:val="00E426E5"/>
    <w:rsid w:val="00E42782"/>
    <w:rsid w:val="00E4306C"/>
    <w:rsid w:val="00E43BB8"/>
    <w:rsid w:val="00E44478"/>
    <w:rsid w:val="00E44F38"/>
    <w:rsid w:val="00E45128"/>
    <w:rsid w:val="00E452B3"/>
    <w:rsid w:val="00E4543D"/>
    <w:rsid w:val="00E46759"/>
    <w:rsid w:val="00E46EDA"/>
    <w:rsid w:val="00E4728F"/>
    <w:rsid w:val="00E473B7"/>
    <w:rsid w:val="00E47547"/>
    <w:rsid w:val="00E47641"/>
    <w:rsid w:val="00E47864"/>
    <w:rsid w:val="00E4798D"/>
    <w:rsid w:val="00E47C95"/>
    <w:rsid w:val="00E5110C"/>
    <w:rsid w:val="00E5162F"/>
    <w:rsid w:val="00E5308A"/>
    <w:rsid w:val="00E53469"/>
    <w:rsid w:val="00E536B8"/>
    <w:rsid w:val="00E54F21"/>
    <w:rsid w:val="00E5512B"/>
    <w:rsid w:val="00E552C3"/>
    <w:rsid w:val="00E5611D"/>
    <w:rsid w:val="00E569A3"/>
    <w:rsid w:val="00E57BA7"/>
    <w:rsid w:val="00E57E43"/>
    <w:rsid w:val="00E60D62"/>
    <w:rsid w:val="00E61313"/>
    <w:rsid w:val="00E61BD7"/>
    <w:rsid w:val="00E61C97"/>
    <w:rsid w:val="00E63E0F"/>
    <w:rsid w:val="00E640A0"/>
    <w:rsid w:val="00E6477C"/>
    <w:rsid w:val="00E65730"/>
    <w:rsid w:val="00E67727"/>
    <w:rsid w:val="00E67E1A"/>
    <w:rsid w:val="00E7030C"/>
    <w:rsid w:val="00E704AF"/>
    <w:rsid w:val="00E70969"/>
    <w:rsid w:val="00E70A5B"/>
    <w:rsid w:val="00E711DF"/>
    <w:rsid w:val="00E7194D"/>
    <w:rsid w:val="00E72148"/>
    <w:rsid w:val="00E72A0B"/>
    <w:rsid w:val="00E731B0"/>
    <w:rsid w:val="00E73418"/>
    <w:rsid w:val="00E73742"/>
    <w:rsid w:val="00E73D8A"/>
    <w:rsid w:val="00E75771"/>
    <w:rsid w:val="00E75C75"/>
    <w:rsid w:val="00E7637B"/>
    <w:rsid w:val="00E77073"/>
    <w:rsid w:val="00E77373"/>
    <w:rsid w:val="00E77BFB"/>
    <w:rsid w:val="00E801F3"/>
    <w:rsid w:val="00E80428"/>
    <w:rsid w:val="00E81BBB"/>
    <w:rsid w:val="00E81EF6"/>
    <w:rsid w:val="00E82274"/>
    <w:rsid w:val="00E826BB"/>
    <w:rsid w:val="00E83B84"/>
    <w:rsid w:val="00E83C23"/>
    <w:rsid w:val="00E83C8A"/>
    <w:rsid w:val="00E83DE6"/>
    <w:rsid w:val="00E83FE5"/>
    <w:rsid w:val="00E84DCA"/>
    <w:rsid w:val="00E857F2"/>
    <w:rsid w:val="00E857F3"/>
    <w:rsid w:val="00E85D1D"/>
    <w:rsid w:val="00E86F4A"/>
    <w:rsid w:val="00E876DA"/>
    <w:rsid w:val="00E87B29"/>
    <w:rsid w:val="00E87FE5"/>
    <w:rsid w:val="00E9052D"/>
    <w:rsid w:val="00E90990"/>
    <w:rsid w:val="00E91187"/>
    <w:rsid w:val="00E912CD"/>
    <w:rsid w:val="00E918A8"/>
    <w:rsid w:val="00E9190A"/>
    <w:rsid w:val="00E92342"/>
    <w:rsid w:val="00E92546"/>
    <w:rsid w:val="00E92A1E"/>
    <w:rsid w:val="00E92CD8"/>
    <w:rsid w:val="00E941B7"/>
    <w:rsid w:val="00E96B75"/>
    <w:rsid w:val="00E96F3E"/>
    <w:rsid w:val="00E9748D"/>
    <w:rsid w:val="00E97D4E"/>
    <w:rsid w:val="00EA00E6"/>
    <w:rsid w:val="00EA00FB"/>
    <w:rsid w:val="00EA0B55"/>
    <w:rsid w:val="00EA1231"/>
    <w:rsid w:val="00EA136E"/>
    <w:rsid w:val="00EA1DEE"/>
    <w:rsid w:val="00EA2B76"/>
    <w:rsid w:val="00EA3AC1"/>
    <w:rsid w:val="00EA40A2"/>
    <w:rsid w:val="00EA4408"/>
    <w:rsid w:val="00EA5644"/>
    <w:rsid w:val="00EA603C"/>
    <w:rsid w:val="00EA6253"/>
    <w:rsid w:val="00EA728C"/>
    <w:rsid w:val="00EA7AF2"/>
    <w:rsid w:val="00EA7C22"/>
    <w:rsid w:val="00EB0294"/>
    <w:rsid w:val="00EB1BA7"/>
    <w:rsid w:val="00EB216C"/>
    <w:rsid w:val="00EB24A2"/>
    <w:rsid w:val="00EB4141"/>
    <w:rsid w:val="00EB47AD"/>
    <w:rsid w:val="00EB540B"/>
    <w:rsid w:val="00EB593A"/>
    <w:rsid w:val="00EB6A45"/>
    <w:rsid w:val="00EB7A00"/>
    <w:rsid w:val="00EC06AA"/>
    <w:rsid w:val="00EC0744"/>
    <w:rsid w:val="00EC0C95"/>
    <w:rsid w:val="00EC0E87"/>
    <w:rsid w:val="00EC175B"/>
    <w:rsid w:val="00EC2470"/>
    <w:rsid w:val="00EC32E5"/>
    <w:rsid w:val="00EC3D96"/>
    <w:rsid w:val="00EC3EE4"/>
    <w:rsid w:val="00EC4137"/>
    <w:rsid w:val="00EC4799"/>
    <w:rsid w:val="00EC4A40"/>
    <w:rsid w:val="00EC4E1A"/>
    <w:rsid w:val="00EC4F6E"/>
    <w:rsid w:val="00EC585D"/>
    <w:rsid w:val="00EC67C6"/>
    <w:rsid w:val="00EC6B8C"/>
    <w:rsid w:val="00EC6F1D"/>
    <w:rsid w:val="00ED016B"/>
    <w:rsid w:val="00ED0948"/>
    <w:rsid w:val="00ED0ED8"/>
    <w:rsid w:val="00ED0EE4"/>
    <w:rsid w:val="00ED12AE"/>
    <w:rsid w:val="00ED1B55"/>
    <w:rsid w:val="00ED1BC4"/>
    <w:rsid w:val="00ED3E66"/>
    <w:rsid w:val="00ED4803"/>
    <w:rsid w:val="00ED5032"/>
    <w:rsid w:val="00ED58D5"/>
    <w:rsid w:val="00ED6A1E"/>
    <w:rsid w:val="00ED6A78"/>
    <w:rsid w:val="00ED6F44"/>
    <w:rsid w:val="00ED7AE9"/>
    <w:rsid w:val="00ED7B9F"/>
    <w:rsid w:val="00EE092E"/>
    <w:rsid w:val="00EE097A"/>
    <w:rsid w:val="00EE0D8C"/>
    <w:rsid w:val="00EE1A5E"/>
    <w:rsid w:val="00EE2C8C"/>
    <w:rsid w:val="00EE2DC7"/>
    <w:rsid w:val="00EE3023"/>
    <w:rsid w:val="00EE32A1"/>
    <w:rsid w:val="00EE3466"/>
    <w:rsid w:val="00EE3A55"/>
    <w:rsid w:val="00EE3E99"/>
    <w:rsid w:val="00EE3EB4"/>
    <w:rsid w:val="00EE5546"/>
    <w:rsid w:val="00EE7040"/>
    <w:rsid w:val="00EF0DE8"/>
    <w:rsid w:val="00EF11D0"/>
    <w:rsid w:val="00EF1496"/>
    <w:rsid w:val="00EF2F92"/>
    <w:rsid w:val="00EF2F94"/>
    <w:rsid w:val="00EF2FFB"/>
    <w:rsid w:val="00EF43C5"/>
    <w:rsid w:val="00EF4696"/>
    <w:rsid w:val="00EF52C7"/>
    <w:rsid w:val="00EF5497"/>
    <w:rsid w:val="00EF5DF5"/>
    <w:rsid w:val="00EF72C7"/>
    <w:rsid w:val="00EF74FD"/>
    <w:rsid w:val="00EF760A"/>
    <w:rsid w:val="00EF7E44"/>
    <w:rsid w:val="00F0027E"/>
    <w:rsid w:val="00F0078D"/>
    <w:rsid w:val="00F00C56"/>
    <w:rsid w:val="00F01427"/>
    <w:rsid w:val="00F02964"/>
    <w:rsid w:val="00F0381F"/>
    <w:rsid w:val="00F03DD1"/>
    <w:rsid w:val="00F04187"/>
    <w:rsid w:val="00F04AB9"/>
    <w:rsid w:val="00F04B45"/>
    <w:rsid w:val="00F04BCD"/>
    <w:rsid w:val="00F1006B"/>
    <w:rsid w:val="00F11134"/>
    <w:rsid w:val="00F11378"/>
    <w:rsid w:val="00F11740"/>
    <w:rsid w:val="00F11C51"/>
    <w:rsid w:val="00F11D39"/>
    <w:rsid w:val="00F12610"/>
    <w:rsid w:val="00F126E5"/>
    <w:rsid w:val="00F12ACD"/>
    <w:rsid w:val="00F13519"/>
    <w:rsid w:val="00F136FA"/>
    <w:rsid w:val="00F139DF"/>
    <w:rsid w:val="00F13C8F"/>
    <w:rsid w:val="00F1444A"/>
    <w:rsid w:val="00F14E23"/>
    <w:rsid w:val="00F14EB9"/>
    <w:rsid w:val="00F1517A"/>
    <w:rsid w:val="00F15FE9"/>
    <w:rsid w:val="00F171B2"/>
    <w:rsid w:val="00F1794E"/>
    <w:rsid w:val="00F17C3C"/>
    <w:rsid w:val="00F21402"/>
    <w:rsid w:val="00F2245C"/>
    <w:rsid w:val="00F22E34"/>
    <w:rsid w:val="00F234A1"/>
    <w:rsid w:val="00F2382E"/>
    <w:rsid w:val="00F24796"/>
    <w:rsid w:val="00F26C52"/>
    <w:rsid w:val="00F26E8D"/>
    <w:rsid w:val="00F305EB"/>
    <w:rsid w:val="00F31956"/>
    <w:rsid w:val="00F33591"/>
    <w:rsid w:val="00F33F8A"/>
    <w:rsid w:val="00F34C70"/>
    <w:rsid w:val="00F355F4"/>
    <w:rsid w:val="00F3605A"/>
    <w:rsid w:val="00F36153"/>
    <w:rsid w:val="00F40419"/>
    <w:rsid w:val="00F40FD9"/>
    <w:rsid w:val="00F40FDC"/>
    <w:rsid w:val="00F416D6"/>
    <w:rsid w:val="00F41C2F"/>
    <w:rsid w:val="00F42AF8"/>
    <w:rsid w:val="00F42CB5"/>
    <w:rsid w:val="00F43179"/>
    <w:rsid w:val="00F436B6"/>
    <w:rsid w:val="00F4412F"/>
    <w:rsid w:val="00F44819"/>
    <w:rsid w:val="00F44F42"/>
    <w:rsid w:val="00F4562E"/>
    <w:rsid w:val="00F46511"/>
    <w:rsid w:val="00F47063"/>
    <w:rsid w:val="00F47AA1"/>
    <w:rsid w:val="00F510A7"/>
    <w:rsid w:val="00F51F01"/>
    <w:rsid w:val="00F52A35"/>
    <w:rsid w:val="00F53B36"/>
    <w:rsid w:val="00F53E03"/>
    <w:rsid w:val="00F53E7B"/>
    <w:rsid w:val="00F5425A"/>
    <w:rsid w:val="00F544CA"/>
    <w:rsid w:val="00F54F04"/>
    <w:rsid w:val="00F5514B"/>
    <w:rsid w:val="00F572D0"/>
    <w:rsid w:val="00F60A16"/>
    <w:rsid w:val="00F60CE5"/>
    <w:rsid w:val="00F61205"/>
    <w:rsid w:val="00F61B4F"/>
    <w:rsid w:val="00F622EC"/>
    <w:rsid w:val="00F62767"/>
    <w:rsid w:val="00F638E7"/>
    <w:rsid w:val="00F641C6"/>
    <w:rsid w:val="00F64858"/>
    <w:rsid w:val="00F648E3"/>
    <w:rsid w:val="00F65630"/>
    <w:rsid w:val="00F65A3B"/>
    <w:rsid w:val="00F7044F"/>
    <w:rsid w:val="00F708AE"/>
    <w:rsid w:val="00F70DF4"/>
    <w:rsid w:val="00F70F7C"/>
    <w:rsid w:val="00F71119"/>
    <w:rsid w:val="00F722E6"/>
    <w:rsid w:val="00F72D68"/>
    <w:rsid w:val="00F732FE"/>
    <w:rsid w:val="00F74AA8"/>
    <w:rsid w:val="00F74D0E"/>
    <w:rsid w:val="00F756F9"/>
    <w:rsid w:val="00F75AE2"/>
    <w:rsid w:val="00F76342"/>
    <w:rsid w:val="00F765FC"/>
    <w:rsid w:val="00F76EBD"/>
    <w:rsid w:val="00F76F12"/>
    <w:rsid w:val="00F7715D"/>
    <w:rsid w:val="00F80377"/>
    <w:rsid w:val="00F80DA2"/>
    <w:rsid w:val="00F80F86"/>
    <w:rsid w:val="00F821F1"/>
    <w:rsid w:val="00F828A8"/>
    <w:rsid w:val="00F82BFA"/>
    <w:rsid w:val="00F82D0E"/>
    <w:rsid w:val="00F82E69"/>
    <w:rsid w:val="00F82E7C"/>
    <w:rsid w:val="00F837F2"/>
    <w:rsid w:val="00F838C5"/>
    <w:rsid w:val="00F8535C"/>
    <w:rsid w:val="00F853A2"/>
    <w:rsid w:val="00F863B1"/>
    <w:rsid w:val="00F864F8"/>
    <w:rsid w:val="00F902EA"/>
    <w:rsid w:val="00F91697"/>
    <w:rsid w:val="00F920A0"/>
    <w:rsid w:val="00F927BA"/>
    <w:rsid w:val="00F92933"/>
    <w:rsid w:val="00F93047"/>
    <w:rsid w:val="00F93340"/>
    <w:rsid w:val="00F937FB"/>
    <w:rsid w:val="00F94399"/>
    <w:rsid w:val="00F94629"/>
    <w:rsid w:val="00F95C85"/>
    <w:rsid w:val="00F95E52"/>
    <w:rsid w:val="00F96049"/>
    <w:rsid w:val="00F966FD"/>
    <w:rsid w:val="00F97534"/>
    <w:rsid w:val="00FA019F"/>
    <w:rsid w:val="00FA0285"/>
    <w:rsid w:val="00FA0C30"/>
    <w:rsid w:val="00FA1383"/>
    <w:rsid w:val="00FA1B32"/>
    <w:rsid w:val="00FA226A"/>
    <w:rsid w:val="00FA23A9"/>
    <w:rsid w:val="00FA29D1"/>
    <w:rsid w:val="00FA35A8"/>
    <w:rsid w:val="00FA452F"/>
    <w:rsid w:val="00FA4CD7"/>
    <w:rsid w:val="00FA555E"/>
    <w:rsid w:val="00FA7A73"/>
    <w:rsid w:val="00FB009C"/>
    <w:rsid w:val="00FB0834"/>
    <w:rsid w:val="00FB112A"/>
    <w:rsid w:val="00FB1AD8"/>
    <w:rsid w:val="00FB1B4C"/>
    <w:rsid w:val="00FB1DBE"/>
    <w:rsid w:val="00FB2F18"/>
    <w:rsid w:val="00FB3CBB"/>
    <w:rsid w:val="00FB3D2B"/>
    <w:rsid w:val="00FB3E05"/>
    <w:rsid w:val="00FB41CC"/>
    <w:rsid w:val="00FB44A7"/>
    <w:rsid w:val="00FB4647"/>
    <w:rsid w:val="00FB4ED1"/>
    <w:rsid w:val="00FB6AFB"/>
    <w:rsid w:val="00FC044C"/>
    <w:rsid w:val="00FC070C"/>
    <w:rsid w:val="00FC0795"/>
    <w:rsid w:val="00FC197E"/>
    <w:rsid w:val="00FC1992"/>
    <w:rsid w:val="00FC1AA8"/>
    <w:rsid w:val="00FC1E74"/>
    <w:rsid w:val="00FC4551"/>
    <w:rsid w:val="00FC54F8"/>
    <w:rsid w:val="00FC653D"/>
    <w:rsid w:val="00FC797D"/>
    <w:rsid w:val="00FC7A7B"/>
    <w:rsid w:val="00FD040E"/>
    <w:rsid w:val="00FD044E"/>
    <w:rsid w:val="00FD05EB"/>
    <w:rsid w:val="00FD0776"/>
    <w:rsid w:val="00FD0B1E"/>
    <w:rsid w:val="00FD0BF2"/>
    <w:rsid w:val="00FD0DBC"/>
    <w:rsid w:val="00FD157A"/>
    <w:rsid w:val="00FD2391"/>
    <w:rsid w:val="00FD3146"/>
    <w:rsid w:val="00FD317D"/>
    <w:rsid w:val="00FD3270"/>
    <w:rsid w:val="00FD3A1E"/>
    <w:rsid w:val="00FD4185"/>
    <w:rsid w:val="00FD498C"/>
    <w:rsid w:val="00FD5D9A"/>
    <w:rsid w:val="00FD5E6A"/>
    <w:rsid w:val="00FD6F9E"/>
    <w:rsid w:val="00FD7C2D"/>
    <w:rsid w:val="00FD7D71"/>
    <w:rsid w:val="00FE1333"/>
    <w:rsid w:val="00FE2441"/>
    <w:rsid w:val="00FE2D63"/>
    <w:rsid w:val="00FE2E0C"/>
    <w:rsid w:val="00FE377F"/>
    <w:rsid w:val="00FE3BD9"/>
    <w:rsid w:val="00FE488F"/>
    <w:rsid w:val="00FE59D9"/>
    <w:rsid w:val="00FE5F50"/>
    <w:rsid w:val="00FE6A69"/>
    <w:rsid w:val="00FE77D1"/>
    <w:rsid w:val="00FE7BAF"/>
    <w:rsid w:val="00FE7CAC"/>
    <w:rsid w:val="00FF0F37"/>
    <w:rsid w:val="00FF174A"/>
    <w:rsid w:val="00FF1D1D"/>
    <w:rsid w:val="00FF28DB"/>
    <w:rsid w:val="00FF2940"/>
    <w:rsid w:val="00FF2A18"/>
    <w:rsid w:val="00FF325F"/>
    <w:rsid w:val="00FF3A4C"/>
    <w:rsid w:val="00FF4653"/>
    <w:rsid w:val="00FF4BA5"/>
    <w:rsid w:val="00FF6C33"/>
    <w:rsid w:val="00FF7159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1C3628DB"/>
  <w15:chartTrackingRefBased/>
  <w15:docId w15:val="{6A129EEE-68AA-421B-8706-A881CF83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pPr>
      <w:keepNext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firstLine="851"/>
      <w:outlineLvl w:val="7"/>
    </w:pPr>
  </w:style>
  <w:style w:type="paragraph" w:styleId="9">
    <w:name w:val="heading 9"/>
    <w:basedOn w:val="a"/>
    <w:next w:val="a"/>
    <w:qFormat/>
    <w:pPr>
      <w:keepNext/>
      <w:ind w:firstLine="708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lang w:val="en-US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20">
    <w:name w:val="Body Text 2"/>
    <w:basedOn w:val="a"/>
    <w:rPr>
      <w:sz w:val="24"/>
    </w:rPr>
  </w:style>
  <w:style w:type="paragraph" w:styleId="a8">
    <w:name w:val="Body Text Indent"/>
    <w:basedOn w:val="a"/>
    <w:pPr>
      <w:ind w:firstLine="708"/>
      <w:jc w:val="both"/>
    </w:pPr>
  </w:style>
  <w:style w:type="paragraph" w:styleId="30">
    <w:name w:val="Body Text 3"/>
    <w:basedOn w:val="a"/>
    <w:pPr>
      <w:jc w:val="center"/>
    </w:pPr>
  </w:style>
  <w:style w:type="paragraph" w:styleId="21">
    <w:name w:val="Body Text Indent 2"/>
    <w:basedOn w:val="a"/>
    <w:pPr>
      <w:ind w:firstLine="1134"/>
    </w:pPr>
    <w:rPr>
      <w:sz w:val="24"/>
    </w:rPr>
  </w:style>
  <w:style w:type="paragraph" w:styleId="31">
    <w:name w:val="Body Text Indent 3"/>
    <w:basedOn w:val="a"/>
    <w:pPr>
      <w:ind w:left="-764" w:firstLine="764"/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Hyperlink"/>
    <w:rPr>
      <w:color w:val="0000FF"/>
      <w:u w:val="single"/>
    </w:rPr>
  </w:style>
  <w:style w:type="paragraph" w:customStyle="1" w:styleId="ab">
    <w:name w:val="Îáû÷íûé"/>
    <w:rsid w:val="00C605D9"/>
    <w:pPr>
      <w:widowControl w:val="0"/>
    </w:pPr>
    <w:rPr>
      <w:sz w:val="28"/>
    </w:rPr>
  </w:style>
  <w:style w:type="paragraph" w:customStyle="1" w:styleId="10">
    <w:name w:val="Знак1 Знак Знак Знак"/>
    <w:basedOn w:val="a"/>
    <w:rsid w:val="00C605D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table" w:styleId="ac">
    <w:name w:val="Table Grid"/>
    <w:basedOn w:val="a1"/>
    <w:rsid w:val="00C6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 Знак Знак Знак Знак Знак Знак"/>
    <w:basedOn w:val="a"/>
    <w:rsid w:val="009F2C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e">
    <w:name w:val="Знак Знак Знак Знак"/>
    <w:basedOn w:val="a"/>
    <w:rsid w:val="000850F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7">
    <w:name w:val="Нижний колонтитул Знак"/>
    <w:link w:val="a6"/>
    <w:uiPriority w:val="99"/>
    <w:rsid w:val="006D5582"/>
    <w:rPr>
      <w:sz w:val="28"/>
    </w:rPr>
  </w:style>
  <w:style w:type="paragraph" w:styleId="af">
    <w:name w:val="Plain Text"/>
    <w:basedOn w:val="a"/>
    <w:link w:val="af0"/>
    <w:unhideWhenUsed/>
    <w:rsid w:val="00AC7996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f0">
    <w:name w:val="Текст Знак"/>
    <w:link w:val="af"/>
    <w:rsid w:val="00AC7996"/>
    <w:rPr>
      <w:rFonts w:ascii="Courier New" w:hAnsi="Courier New" w:cs="Courier New"/>
    </w:rPr>
  </w:style>
  <w:style w:type="character" w:styleId="af1">
    <w:name w:val="annotation reference"/>
    <w:rsid w:val="006A46C8"/>
    <w:rPr>
      <w:sz w:val="16"/>
      <w:szCs w:val="16"/>
    </w:rPr>
  </w:style>
  <w:style w:type="paragraph" w:styleId="af2">
    <w:name w:val="annotation text"/>
    <w:basedOn w:val="a"/>
    <w:link w:val="af3"/>
    <w:rsid w:val="006A46C8"/>
    <w:rPr>
      <w:sz w:val="20"/>
    </w:rPr>
  </w:style>
  <w:style w:type="character" w:customStyle="1" w:styleId="af3">
    <w:name w:val="Текст примечания Знак"/>
    <w:basedOn w:val="a0"/>
    <w:link w:val="af2"/>
    <w:rsid w:val="006A46C8"/>
  </w:style>
  <w:style w:type="paragraph" w:styleId="af4">
    <w:name w:val="annotation subject"/>
    <w:basedOn w:val="af2"/>
    <w:next w:val="af2"/>
    <w:link w:val="af5"/>
    <w:rsid w:val="006A46C8"/>
    <w:rPr>
      <w:b/>
      <w:bCs/>
    </w:rPr>
  </w:style>
  <w:style w:type="character" w:customStyle="1" w:styleId="af5">
    <w:name w:val="Тема примечания Знак"/>
    <w:link w:val="af4"/>
    <w:rsid w:val="006A46C8"/>
    <w:rPr>
      <w:b/>
      <w:bCs/>
    </w:rPr>
  </w:style>
  <w:style w:type="paragraph" w:styleId="af6">
    <w:name w:val="List Paragraph"/>
    <w:basedOn w:val="a"/>
    <w:uiPriority w:val="34"/>
    <w:qFormat/>
    <w:rsid w:val="00270E3B"/>
    <w:pPr>
      <w:ind w:left="708"/>
    </w:pPr>
  </w:style>
  <w:style w:type="paragraph" w:styleId="af7">
    <w:name w:val="No Spacing"/>
    <w:uiPriority w:val="1"/>
    <w:qFormat/>
    <w:rsid w:val="003A59F2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10"/>
    <w:uiPriority w:val="99"/>
    <w:rsid w:val="006C7B41"/>
    <w:rPr>
      <w:sz w:val="23"/>
      <w:szCs w:val="23"/>
      <w:shd w:val="clear" w:color="auto" w:fill="FFFFFF"/>
    </w:rPr>
  </w:style>
  <w:style w:type="character" w:customStyle="1" w:styleId="11">
    <w:name w:val="Основной текст + 11"/>
    <w:aliases w:val="5 pt"/>
    <w:uiPriority w:val="99"/>
    <w:rsid w:val="006C7B41"/>
    <w:rPr>
      <w:rFonts w:ascii="Times New Roman" w:hAnsi="Times New Roman" w:cs="Times New Roman"/>
      <w:spacing w:val="0"/>
      <w:sz w:val="23"/>
      <w:szCs w:val="23"/>
      <w:lang w:val="en-US" w:eastAsia="en-US"/>
    </w:rPr>
  </w:style>
  <w:style w:type="character" w:customStyle="1" w:styleId="111">
    <w:name w:val="Основной текст + 111"/>
    <w:aliases w:val="5 pt1,Интервал 1 pt1"/>
    <w:uiPriority w:val="99"/>
    <w:rsid w:val="006C7B41"/>
    <w:rPr>
      <w:rFonts w:ascii="Times New Roman" w:hAnsi="Times New Roman" w:cs="Times New Roman"/>
      <w:spacing w:val="20"/>
      <w:sz w:val="23"/>
      <w:szCs w:val="23"/>
    </w:rPr>
  </w:style>
  <w:style w:type="paragraph" w:customStyle="1" w:styleId="210">
    <w:name w:val="Основной текст (2)1"/>
    <w:basedOn w:val="a"/>
    <w:link w:val="22"/>
    <w:uiPriority w:val="99"/>
    <w:rsid w:val="006C7B41"/>
    <w:pPr>
      <w:shd w:val="clear" w:color="auto" w:fill="FFFFFF"/>
      <w:spacing w:after="60" w:line="274" w:lineRule="exact"/>
      <w:jc w:val="center"/>
    </w:pPr>
    <w:rPr>
      <w:sz w:val="23"/>
      <w:szCs w:val="23"/>
    </w:rPr>
  </w:style>
  <w:style w:type="character" w:customStyle="1" w:styleId="af8">
    <w:name w:val="Основной текст + Полужирный"/>
    <w:rsid w:val="006813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f9">
    <w:name w:val="Основной текст_"/>
    <w:link w:val="12"/>
    <w:rsid w:val="004E2240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9"/>
    <w:rsid w:val="004E2240"/>
    <w:pPr>
      <w:shd w:val="clear" w:color="auto" w:fill="FFFFFF"/>
      <w:spacing w:line="317" w:lineRule="exact"/>
    </w:pPr>
    <w:rPr>
      <w:sz w:val="26"/>
      <w:szCs w:val="26"/>
    </w:rPr>
  </w:style>
  <w:style w:type="character" w:customStyle="1" w:styleId="iceouttxt4">
    <w:name w:val="iceouttxt4"/>
    <w:rsid w:val="00BD0E1D"/>
  </w:style>
  <w:style w:type="character" w:customStyle="1" w:styleId="50">
    <w:name w:val="Основной текст5"/>
    <w:rsid w:val="00F14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rsid w:val="00F14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0">
    <w:name w:val="Основной текст7"/>
    <w:rsid w:val="00D343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0">
    <w:name w:val="Основной текст8"/>
    <w:rsid w:val="00D343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90">
    <w:name w:val="Основной текст9"/>
    <w:basedOn w:val="a"/>
    <w:rsid w:val="00D34301"/>
    <w:pPr>
      <w:shd w:val="clear" w:color="auto" w:fill="FFFFFF"/>
      <w:spacing w:line="326" w:lineRule="exact"/>
      <w:jc w:val="both"/>
    </w:pPr>
    <w:rPr>
      <w:color w:val="000000"/>
      <w:sz w:val="27"/>
      <w:szCs w:val="27"/>
      <w:lang w:val="ru"/>
    </w:rPr>
  </w:style>
  <w:style w:type="character" w:customStyle="1" w:styleId="105pt">
    <w:name w:val="Основной текст + 10;5 pt"/>
    <w:rsid w:val="00EF14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rsid w:val="00982A81"/>
    <w:pPr>
      <w:shd w:val="clear" w:color="auto" w:fill="FFFFFF"/>
      <w:spacing w:line="322" w:lineRule="exact"/>
      <w:jc w:val="both"/>
    </w:pPr>
    <w:rPr>
      <w:sz w:val="27"/>
      <w:szCs w:val="27"/>
      <w:lang w:val="ru"/>
    </w:rPr>
  </w:style>
  <w:style w:type="paragraph" w:customStyle="1" w:styleId="ConsPlusNormal">
    <w:name w:val="ConsPlusNormal"/>
    <w:rsid w:val="00BC7EBA"/>
    <w:pPr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caption"/>
    <w:basedOn w:val="a"/>
    <w:next w:val="a"/>
    <w:unhideWhenUsed/>
    <w:qFormat/>
    <w:rsid w:val="00B77D96"/>
    <w:pPr>
      <w:spacing w:after="200"/>
    </w:pPr>
    <w:rPr>
      <w:i/>
      <w:iCs/>
      <w:color w:val="44546A" w:themeColor="text2"/>
      <w:sz w:val="18"/>
      <w:szCs w:val="18"/>
    </w:rPr>
  </w:style>
  <w:style w:type="character" w:styleId="afb">
    <w:name w:val="FollowedHyperlink"/>
    <w:basedOn w:val="a0"/>
    <w:rsid w:val="00C243E4"/>
    <w:rPr>
      <w:color w:val="954F72" w:themeColor="followedHyperlink"/>
      <w:u w:val="single"/>
    </w:rPr>
  </w:style>
  <w:style w:type="paragraph" w:styleId="afc">
    <w:name w:val="Normal (Web)"/>
    <w:basedOn w:val="a"/>
    <w:uiPriority w:val="99"/>
    <w:unhideWhenUsed/>
    <w:rsid w:val="008C56D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FontStyle16">
    <w:name w:val="Font Style16"/>
    <w:uiPriority w:val="99"/>
    <w:rsid w:val="0074382B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74382B"/>
    <w:pPr>
      <w:widowControl w:val="0"/>
      <w:autoSpaceDE w:val="0"/>
      <w:autoSpaceDN w:val="0"/>
      <w:adjustRightInd w:val="0"/>
      <w:spacing w:line="368" w:lineRule="exact"/>
      <w:ind w:firstLine="581"/>
      <w:jc w:val="both"/>
    </w:pPr>
    <w:rPr>
      <w:rFonts w:ascii="Century Schoolbook" w:hAnsi="Century Schoolbook"/>
      <w:sz w:val="24"/>
      <w:szCs w:val="24"/>
    </w:rPr>
  </w:style>
  <w:style w:type="character" w:customStyle="1" w:styleId="60">
    <w:name w:val="Заголовок 6 Знак"/>
    <w:basedOn w:val="a0"/>
    <w:link w:val="6"/>
    <w:rsid w:val="00AF0555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652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29731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458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EDEDE"/>
                        <w:left w:val="single" w:sz="6" w:space="8" w:color="DEDEDE"/>
                        <w:bottom w:val="single" w:sz="6" w:space="15" w:color="DEDEDE"/>
                        <w:right w:val="single" w:sz="6" w:space="8" w:color="DEDEDE"/>
                      </w:divBdr>
                      <w:divsChild>
                        <w:div w:id="37894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9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16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77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/digital/gosudarstvennaa-programma-kamcatskogo-kraa-informacionnoe-obsestvo-v-kamcatskom-kra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88CA-F45B-42B5-84D5-C787FF8A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14762</TotalTime>
  <Pages>25</Pages>
  <Words>6839</Words>
  <Characters>49257</Characters>
  <Application>Microsoft Office Word</Application>
  <DocSecurity>0</DocSecurity>
  <Lines>410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Бабляк</dc:creator>
  <cp:keywords/>
  <dc:description/>
  <cp:lastModifiedBy>Симакова Юлия Андреевна</cp:lastModifiedBy>
  <cp:revision>913</cp:revision>
  <cp:lastPrinted>2021-03-15T04:08:00Z</cp:lastPrinted>
  <dcterms:created xsi:type="dcterms:W3CDTF">2014-07-15T01:46:00Z</dcterms:created>
  <dcterms:modified xsi:type="dcterms:W3CDTF">2022-03-09T01:42:00Z</dcterms:modified>
</cp:coreProperties>
</file>