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F96" w:rsidRDefault="000962E1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96" w:rsidRDefault="000962E1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E73F96" w:rsidRDefault="000962E1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E73F96" w:rsidRDefault="000962E1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E73F96" w:rsidRDefault="000962E1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E73F96" w:rsidRDefault="000962E1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E73F96" w:rsidRDefault="00E73F96">
      <w:pPr>
        <w:widowControl w:val="0"/>
        <w:jc w:val="center"/>
        <w:rPr>
          <w:sz w:val="21"/>
        </w:rPr>
      </w:pPr>
    </w:p>
    <w:p w:rsidR="00E73F96" w:rsidRDefault="00E73F96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73F96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73F96" w:rsidRDefault="000962E1">
            <w:pPr>
              <w:ind w:left="142" w:hanging="142"/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</w:tr>
      <w:tr w:rsidR="00E73F96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73F96" w:rsidRDefault="00E73F96">
            <w:pPr>
              <w:jc w:val="center"/>
              <w:rPr>
                <w:u w:val="single"/>
              </w:rPr>
            </w:pPr>
          </w:p>
        </w:tc>
      </w:tr>
      <w:tr w:rsidR="00E73F96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73F96" w:rsidRDefault="00E73F96">
            <w:pPr>
              <w:jc w:val="both"/>
              <w:rPr>
                <w:sz w:val="20"/>
              </w:rPr>
            </w:pPr>
          </w:p>
        </w:tc>
      </w:tr>
    </w:tbl>
    <w:p w:rsidR="00E73F96" w:rsidRDefault="00E73F96">
      <w:bookmarkStart w:id="1" w:name="_GoBack"/>
      <w:bookmarkEnd w:id="1"/>
    </w:p>
    <w:p w:rsidR="00E73F96" w:rsidRDefault="000962E1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E73F96" w:rsidRDefault="00E73F96"/>
    <w:p w:rsidR="00E73F96" w:rsidRDefault="000962E1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Губернатор Камчатского края Солодов Владимир Викторович, действующий на основании Устава Камчатского края, настоящей доверенностью уполномочивает 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</w:t>
      </w:r>
      <w:r>
        <w:rPr>
          <w:sz w:val="28"/>
        </w:rPr>
        <w:t>тавлять интересы Губернатора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</w:t>
      </w:r>
      <w:r>
        <w:rPr>
          <w:sz w:val="28"/>
        </w:rPr>
        <w:t xml:space="preserve">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</w:t>
      </w:r>
      <w:r>
        <w:rPr>
          <w:sz w:val="28"/>
        </w:rPr>
        <w:br/>
        <w:t>№ 127-ФЗ «О несостоятельности (банкротстве)» со всеми правами, предоставленными з</w:t>
      </w:r>
      <w:r>
        <w:rPr>
          <w:sz w:val="28"/>
        </w:rPr>
        <w:t>аконом истцу, ответчику, третьим (заинтересованным) лицам, в том числе:</w:t>
      </w:r>
    </w:p>
    <w:p w:rsidR="00E73F96" w:rsidRDefault="000962E1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</w:t>
      </w:r>
      <w:r>
        <w:rPr>
          <w:sz w:val="28"/>
        </w:rPr>
        <w:t>аствовать в их исследовании;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</w:t>
      </w:r>
      <w:r>
        <w:rPr>
          <w:sz w:val="28"/>
        </w:rPr>
        <w:t>ение) на исковое заявление (административное исковое заявление), заявление об обеспечении иска;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 xml:space="preserve">заключать мировое соглашение и </w:t>
      </w:r>
      <w:r>
        <w:rPr>
          <w:sz w:val="28"/>
        </w:rPr>
        <w:t>соглашение по фактическим обстоятельствам;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принятые в связи с рассмотрением данного заявления, получать копии решений и определений, пре</w:t>
      </w:r>
      <w:r>
        <w:rPr>
          <w:sz w:val="28"/>
        </w:rPr>
        <w:t>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E73F96" w:rsidRDefault="000962E1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</w:t>
      </w:r>
      <w:r>
        <w:rPr>
          <w:sz w:val="28"/>
        </w:rPr>
        <w:t>ества или денежных средств.</w:t>
      </w:r>
    </w:p>
    <w:p w:rsidR="00E73F96" w:rsidRDefault="000962E1">
      <w:pPr>
        <w:pStyle w:val="a4"/>
        <w:ind w:firstLine="708"/>
      </w:pPr>
      <w:r>
        <w:t>Доверенность действительна по 31 декабря 2023 года включительно.</w:t>
      </w:r>
    </w:p>
    <w:p w:rsidR="00E73F96" w:rsidRDefault="00E73F96">
      <w:pPr>
        <w:tabs>
          <w:tab w:val="left" w:pos="0"/>
        </w:tabs>
        <w:spacing w:line="276" w:lineRule="auto"/>
        <w:ind w:firstLine="709"/>
        <w:jc w:val="both"/>
      </w:pPr>
    </w:p>
    <w:p w:rsidR="00E73F96" w:rsidRDefault="00E73F96"/>
    <w:p w:rsidR="00E73F96" w:rsidRDefault="00E73F96"/>
    <w:p w:rsidR="00E73F96" w:rsidRDefault="00E73F96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E73F96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left="3" w:hanging="3"/>
              <w:rPr>
                <w:color w:val="FFFFFF"/>
              </w:rPr>
            </w:pPr>
            <w:bookmarkStart w:id="2" w:name="SIGNERSTAMP1"/>
          </w:p>
          <w:p w:rsidR="00E73F96" w:rsidRDefault="000962E1">
            <w:pPr>
              <w:rPr>
                <w:color w:val="FFFFFF"/>
              </w:rPr>
            </w:pPr>
            <w:r>
              <w:rPr>
                <w:color w:val="FFFFFF"/>
              </w:rPr>
              <w:t>[горизонтальный штамп подписи 1]</w:t>
            </w:r>
            <w:bookmarkEnd w:id="2"/>
          </w:p>
          <w:p w:rsidR="00E73F96" w:rsidRDefault="00E73F96">
            <w:pPr>
              <w:ind w:left="142" w:hanging="142"/>
            </w:pPr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E73F96" w:rsidRDefault="00E73F96">
            <w:pPr>
              <w:ind w:right="135"/>
              <w:jc w:val="right"/>
              <w:rPr>
                <w:sz w:val="28"/>
              </w:rPr>
            </w:pPr>
          </w:p>
          <w:p w:rsidR="00E73F96" w:rsidRDefault="000962E1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В.В. Солодов</w:t>
            </w:r>
          </w:p>
        </w:tc>
      </w:tr>
    </w:tbl>
    <w:p w:rsidR="00E73F96" w:rsidRDefault="00E73F96"/>
    <w:sectPr w:rsidR="00E73F96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96"/>
    <w:rsid w:val="000962E1"/>
    <w:rsid w:val="00E7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A7B05-1A06-4B88-AC9D-391B926A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imes New Roman" w:hAnsi="Times New Roman"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Гордиенко Иван Игоревич</cp:lastModifiedBy>
  <cp:revision>3</cp:revision>
  <dcterms:created xsi:type="dcterms:W3CDTF">2024-03-27T04:46:00Z</dcterms:created>
  <dcterms:modified xsi:type="dcterms:W3CDTF">2024-03-27T04:46:00Z</dcterms:modified>
</cp:coreProperties>
</file>